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1711"/>
        <w:tblW w:w="15304" w:type="dxa"/>
        <w:tblLook w:val="04A0" w:firstRow="1" w:lastRow="0" w:firstColumn="1" w:lastColumn="0" w:noHBand="0" w:noVBand="1"/>
      </w:tblPr>
      <w:tblGrid>
        <w:gridCol w:w="1696"/>
        <w:gridCol w:w="5529"/>
        <w:gridCol w:w="8079"/>
      </w:tblGrid>
      <w:tr w:rsidR="00DC38AF" w14:paraId="66BC55BA" w14:textId="77777777" w:rsidTr="00CF6C04">
        <w:tc>
          <w:tcPr>
            <w:tcW w:w="1696" w:type="dxa"/>
          </w:tcPr>
          <w:p w14:paraId="36DFB5FD" w14:textId="2B056359" w:rsidR="00DC38AF" w:rsidRPr="003A24ED" w:rsidRDefault="00DC38AF" w:rsidP="00143F30">
            <w:pPr>
              <w:rPr>
                <w:rFonts w:ascii="Arial" w:hAnsi="Arial" w:cs="Arial"/>
                <w:b/>
              </w:rPr>
            </w:pPr>
            <w:r w:rsidRPr="003A24ED">
              <w:rPr>
                <w:rFonts w:ascii="Arial" w:hAnsi="Arial" w:cs="Arial"/>
                <w:b/>
              </w:rPr>
              <w:t>Value</w:t>
            </w:r>
          </w:p>
        </w:tc>
        <w:tc>
          <w:tcPr>
            <w:tcW w:w="5529" w:type="dxa"/>
          </w:tcPr>
          <w:p w14:paraId="3F5573E4" w14:textId="77777777" w:rsidR="00DC38AF" w:rsidRPr="003A24ED" w:rsidRDefault="00DC38AF" w:rsidP="00143F30">
            <w:pPr>
              <w:rPr>
                <w:rFonts w:ascii="Arial" w:hAnsi="Arial" w:cs="Arial"/>
                <w:b/>
              </w:rPr>
            </w:pPr>
            <w:r w:rsidRPr="003A24ED">
              <w:rPr>
                <w:rFonts w:ascii="Arial" w:hAnsi="Arial" w:cs="Arial"/>
                <w:b/>
              </w:rPr>
              <w:t>Description of value</w:t>
            </w:r>
          </w:p>
        </w:tc>
        <w:tc>
          <w:tcPr>
            <w:tcW w:w="8079" w:type="dxa"/>
          </w:tcPr>
          <w:p w14:paraId="4C4BC885" w14:textId="702BEC29" w:rsidR="00DC38AF" w:rsidRPr="003A24ED" w:rsidRDefault="00DC38AF" w:rsidP="00CF6C04">
            <w:pPr>
              <w:rPr>
                <w:rFonts w:ascii="Arial" w:hAnsi="Arial" w:cs="Arial"/>
                <w:b/>
              </w:rPr>
            </w:pPr>
            <w:r w:rsidRPr="003A24ED">
              <w:rPr>
                <w:rFonts w:ascii="Arial" w:hAnsi="Arial" w:cs="Arial"/>
                <w:b/>
              </w:rPr>
              <w:t>Rating</w:t>
            </w:r>
          </w:p>
          <w:p w14:paraId="5FDB0E66" w14:textId="4230867B" w:rsidR="00DC38AF" w:rsidRDefault="00DC38AF" w:rsidP="00CF6C04">
            <w:pPr>
              <w:rPr>
                <w:rFonts w:ascii="Arial" w:hAnsi="Arial" w:cs="Arial"/>
                <w:b/>
              </w:rPr>
            </w:pPr>
            <w:r>
              <w:rPr>
                <w:rFonts w:ascii="Arial" w:hAnsi="Arial" w:cs="Arial"/>
                <w:b/>
              </w:rPr>
              <w:t>Not at all important        Moderately Important           Extremely Important</w:t>
            </w:r>
          </w:p>
          <w:p w14:paraId="1258763A" w14:textId="1BE0EA83" w:rsidR="00DC38AF" w:rsidRPr="003A24ED" w:rsidRDefault="00DC38AF" w:rsidP="00CF6C04">
            <w:pPr>
              <w:rPr>
                <w:rFonts w:ascii="Arial" w:hAnsi="Arial" w:cs="Arial"/>
                <w:b/>
              </w:rPr>
            </w:pPr>
            <w:r>
              <w:rPr>
                <w:rFonts w:ascii="Arial" w:hAnsi="Arial" w:cs="Arial"/>
                <w:b/>
              </w:rPr>
              <w:t xml:space="preserve">0          1          2         3         4           5          6         7         8         9          10                         </w:t>
            </w:r>
          </w:p>
        </w:tc>
      </w:tr>
      <w:tr w:rsidR="00DC38AF" w14:paraId="17245576" w14:textId="77777777" w:rsidTr="00CF6C04">
        <w:tc>
          <w:tcPr>
            <w:tcW w:w="1696" w:type="dxa"/>
          </w:tcPr>
          <w:p w14:paraId="6231A56C" w14:textId="77777777" w:rsidR="00DC38AF" w:rsidRPr="003A24ED" w:rsidRDefault="00DC38AF" w:rsidP="00143F30">
            <w:pPr>
              <w:rPr>
                <w:rFonts w:ascii="Arial" w:hAnsi="Arial" w:cs="Arial"/>
                <w:sz w:val="20"/>
              </w:rPr>
            </w:pPr>
            <w:r w:rsidRPr="003A24ED">
              <w:rPr>
                <w:rFonts w:ascii="Arial" w:hAnsi="Arial" w:cs="Arial"/>
                <w:sz w:val="20"/>
              </w:rPr>
              <w:t>Family (Other than romantic relationship or parenting)</w:t>
            </w:r>
          </w:p>
        </w:tc>
        <w:tc>
          <w:tcPr>
            <w:tcW w:w="5529" w:type="dxa"/>
          </w:tcPr>
          <w:p w14:paraId="25A40CCF" w14:textId="77777777" w:rsidR="00DC38AF" w:rsidRPr="003A24ED" w:rsidRDefault="00DC38AF" w:rsidP="00143F30">
            <w:pPr>
              <w:rPr>
                <w:rFonts w:ascii="Arial" w:hAnsi="Arial" w:cs="Arial"/>
                <w:sz w:val="20"/>
              </w:rPr>
            </w:pPr>
            <w:r w:rsidRPr="003A24ED">
              <w:rPr>
                <w:rFonts w:ascii="Arial" w:hAnsi="Arial" w:cs="Arial"/>
                <w:sz w:val="20"/>
              </w:rPr>
              <w:t xml:space="preserve">What sort of brother/sister, son/daughter, uncle/auntie do you want to be? What personal qualities would you like to bring to those relationships? What sort of relationships would you like to build? </w:t>
            </w:r>
          </w:p>
        </w:tc>
        <w:tc>
          <w:tcPr>
            <w:tcW w:w="8079" w:type="dxa"/>
          </w:tcPr>
          <w:p w14:paraId="218C1C3F" w14:textId="3909474D" w:rsidR="00DC38AF" w:rsidRPr="003A24ED" w:rsidRDefault="00DC38AF" w:rsidP="00CF6C04">
            <w:pPr>
              <w:rPr>
                <w:rFonts w:ascii="Arial" w:hAnsi="Arial" w:cs="Arial"/>
                <w:sz w:val="20"/>
              </w:rPr>
            </w:pPr>
          </w:p>
        </w:tc>
      </w:tr>
      <w:tr w:rsidR="00DC38AF" w14:paraId="56288AB7" w14:textId="77777777" w:rsidTr="00CF6C04">
        <w:tc>
          <w:tcPr>
            <w:tcW w:w="1696" w:type="dxa"/>
          </w:tcPr>
          <w:p w14:paraId="67EF48A9" w14:textId="77777777" w:rsidR="00DC38AF" w:rsidRPr="003A24ED" w:rsidRDefault="00DC38AF" w:rsidP="00143F30">
            <w:pPr>
              <w:rPr>
                <w:rFonts w:ascii="Arial" w:hAnsi="Arial" w:cs="Arial"/>
                <w:sz w:val="20"/>
              </w:rPr>
            </w:pPr>
            <w:r w:rsidRPr="003A24ED">
              <w:rPr>
                <w:rFonts w:ascii="Arial" w:hAnsi="Arial" w:cs="Arial"/>
                <w:sz w:val="20"/>
              </w:rPr>
              <w:t>Romantic relationships (Marriage, life partner, dating &amp; so on).</w:t>
            </w:r>
          </w:p>
        </w:tc>
        <w:tc>
          <w:tcPr>
            <w:tcW w:w="5529" w:type="dxa"/>
          </w:tcPr>
          <w:p w14:paraId="61C36F75" w14:textId="77777777" w:rsidR="00DC38AF" w:rsidRPr="003A24ED" w:rsidRDefault="00DC38AF" w:rsidP="00143F30">
            <w:pPr>
              <w:rPr>
                <w:rFonts w:ascii="Arial" w:hAnsi="Arial" w:cs="Arial"/>
                <w:sz w:val="20"/>
              </w:rPr>
            </w:pPr>
            <w:r w:rsidRPr="003A24ED">
              <w:rPr>
                <w:rFonts w:ascii="Arial" w:hAnsi="Arial" w:cs="Arial"/>
                <w:sz w:val="20"/>
              </w:rPr>
              <w:t>What sort of partner would you like to be in an intimate relationship? What personal qualities would you like to develop? How would you interact with your partner if you were the ‘ideal you’ in this relationship?</w:t>
            </w:r>
          </w:p>
        </w:tc>
        <w:tc>
          <w:tcPr>
            <w:tcW w:w="8079" w:type="dxa"/>
          </w:tcPr>
          <w:p w14:paraId="2197C335" w14:textId="45A96F0C" w:rsidR="00DC38AF" w:rsidRDefault="00DC38AF" w:rsidP="00CF6C04"/>
        </w:tc>
      </w:tr>
      <w:tr w:rsidR="00DC38AF" w14:paraId="4BB4B11C" w14:textId="77777777" w:rsidTr="00CF6C04">
        <w:tc>
          <w:tcPr>
            <w:tcW w:w="1696" w:type="dxa"/>
          </w:tcPr>
          <w:p w14:paraId="6C5E6CBD" w14:textId="77777777" w:rsidR="00DC38AF" w:rsidRPr="003A24ED" w:rsidRDefault="00DC38AF" w:rsidP="00143F30">
            <w:pPr>
              <w:rPr>
                <w:rFonts w:ascii="Arial" w:hAnsi="Arial" w:cs="Arial"/>
                <w:sz w:val="20"/>
              </w:rPr>
            </w:pPr>
            <w:r w:rsidRPr="003A24ED">
              <w:rPr>
                <w:rFonts w:ascii="Arial" w:hAnsi="Arial" w:cs="Arial"/>
                <w:sz w:val="20"/>
              </w:rPr>
              <w:t>Parenting</w:t>
            </w:r>
          </w:p>
        </w:tc>
        <w:tc>
          <w:tcPr>
            <w:tcW w:w="5529" w:type="dxa"/>
          </w:tcPr>
          <w:p w14:paraId="7D7E7BD4" w14:textId="77777777" w:rsidR="00DC38AF" w:rsidRPr="003A24ED" w:rsidRDefault="00DC38AF" w:rsidP="00143F30">
            <w:pPr>
              <w:rPr>
                <w:rFonts w:ascii="Arial" w:hAnsi="Arial" w:cs="Arial"/>
                <w:sz w:val="20"/>
              </w:rPr>
            </w:pPr>
            <w:r w:rsidRPr="003A24ED">
              <w:rPr>
                <w:rFonts w:ascii="Arial" w:hAnsi="Arial" w:cs="Arial"/>
                <w:sz w:val="20"/>
              </w:rPr>
              <w:t xml:space="preserve">What sort of parent would you like to be? What sort of qualities would you like to have? What sort of relationships would you like to build with your children? </w:t>
            </w:r>
          </w:p>
        </w:tc>
        <w:tc>
          <w:tcPr>
            <w:tcW w:w="8079" w:type="dxa"/>
          </w:tcPr>
          <w:p w14:paraId="786166E1" w14:textId="7730BD67" w:rsidR="00DC38AF" w:rsidRDefault="00DC38AF" w:rsidP="00CF6C04"/>
        </w:tc>
      </w:tr>
      <w:tr w:rsidR="00DC38AF" w14:paraId="49D04F13" w14:textId="77777777" w:rsidTr="00CF6C04">
        <w:tc>
          <w:tcPr>
            <w:tcW w:w="1696" w:type="dxa"/>
          </w:tcPr>
          <w:p w14:paraId="6DFB643F" w14:textId="77777777" w:rsidR="00DC38AF" w:rsidRPr="003A24ED" w:rsidRDefault="00DC38AF" w:rsidP="00143F30">
            <w:pPr>
              <w:rPr>
                <w:rFonts w:ascii="Arial" w:hAnsi="Arial" w:cs="Arial"/>
                <w:sz w:val="20"/>
              </w:rPr>
            </w:pPr>
            <w:r w:rsidRPr="003A24ED">
              <w:rPr>
                <w:rFonts w:ascii="Arial" w:hAnsi="Arial" w:cs="Arial"/>
                <w:sz w:val="20"/>
              </w:rPr>
              <w:t>Friends &amp; social life</w:t>
            </w:r>
          </w:p>
        </w:tc>
        <w:tc>
          <w:tcPr>
            <w:tcW w:w="5529" w:type="dxa"/>
          </w:tcPr>
          <w:p w14:paraId="6041C65C" w14:textId="77777777" w:rsidR="00DC38AF" w:rsidRPr="003A24ED" w:rsidRDefault="00DC38AF" w:rsidP="00143F30">
            <w:pPr>
              <w:rPr>
                <w:rFonts w:ascii="Arial" w:hAnsi="Arial" w:cs="Arial"/>
                <w:sz w:val="20"/>
              </w:rPr>
            </w:pPr>
            <w:r w:rsidRPr="003A24ED">
              <w:rPr>
                <w:rFonts w:ascii="Arial" w:hAnsi="Arial" w:cs="Arial"/>
                <w:sz w:val="20"/>
              </w:rPr>
              <w:t xml:space="preserve">What sort of qualities would you like to bring to your friendships? If you could be the best friend possible, how would you behave towards your friends? </w:t>
            </w:r>
          </w:p>
        </w:tc>
        <w:tc>
          <w:tcPr>
            <w:tcW w:w="8079" w:type="dxa"/>
          </w:tcPr>
          <w:p w14:paraId="5663B2D4" w14:textId="4C72DADC" w:rsidR="00DC38AF" w:rsidRDefault="00DC38AF" w:rsidP="00CF6C04"/>
        </w:tc>
      </w:tr>
      <w:tr w:rsidR="00DC38AF" w14:paraId="67B5BA31" w14:textId="77777777" w:rsidTr="00CF6C04">
        <w:tc>
          <w:tcPr>
            <w:tcW w:w="1696" w:type="dxa"/>
          </w:tcPr>
          <w:p w14:paraId="5776607F" w14:textId="77777777" w:rsidR="00DC38AF" w:rsidRPr="003A24ED" w:rsidRDefault="00DC38AF" w:rsidP="00143F30">
            <w:pPr>
              <w:rPr>
                <w:rFonts w:ascii="Arial" w:hAnsi="Arial" w:cs="Arial"/>
                <w:sz w:val="20"/>
              </w:rPr>
            </w:pPr>
            <w:r w:rsidRPr="003A24ED">
              <w:rPr>
                <w:rFonts w:ascii="Arial" w:hAnsi="Arial" w:cs="Arial"/>
                <w:sz w:val="20"/>
              </w:rPr>
              <w:t>Work</w:t>
            </w:r>
          </w:p>
        </w:tc>
        <w:tc>
          <w:tcPr>
            <w:tcW w:w="5529" w:type="dxa"/>
          </w:tcPr>
          <w:p w14:paraId="7360C4BF" w14:textId="77777777" w:rsidR="00DC38AF" w:rsidRPr="003A24ED" w:rsidRDefault="00DC38AF" w:rsidP="00143F30">
            <w:pPr>
              <w:rPr>
                <w:rFonts w:ascii="Arial" w:hAnsi="Arial" w:cs="Arial"/>
                <w:sz w:val="20"/>
              </w:rPr>
            </w:pPr>
            <w:r w:rsidRPr="003A24ED">
              <w:rPr>
                <w:rFonts w:ascii="Arial" w:hAnsi="Arial" w:cs="Arial"/>
                <w:sz w:val="20"/>
              </w:rPr>
              <w:t>What do you value in your work? What would make it more meaningful? What kind of worker would you like to be? What sort of work relations would you like to build?</w:t>
            </w:r>
          </w:p>
        </w:tc>
        <w:tc>
          <w:tcPr>
            <w:tcW w:w="8079" w:type="dxa"/>
          </w:tcPr>
          <w:p w14:paraId="6268C0B5" w14:textId="6CA65408" w:rsidR="00DC38AF" w:rsidRDefault="00DC38AF" w:rsidP="00CF6C04"/>
        </w:tc>
      </w:tr>
      <w:tr w:rsidR="00DC38AF" w14:paraId="5D63B6BE" w14:textId="77777777" w:rsidTr="00CF6C04">
        <w:tc>
          <w:tcPr>
            <w:tcW w:w="1696" w:type="dxa"/>
          </w:tcPr>
          <w:p w14:paraId="41B4CCDB" w14:textId="77777777" w:rsidR="00DC38AF" w:rsidRPr="003A24ED" w:rsidRDefault="00DC38AF" w:rsidP="00143F30">
            <w:pPr>
              <w:rPr>
                <w:rFonts w:ascii="Arial" w:hAnsi="Arial" w:cs="Arial"/>
                <w:sz w:val="20"/>
              </w:rPr>
            </w:pPr>
            <w:r w:rsidRPr="003A24ED">
              <w:rPr>
                <w:rFonts w:ascii="Arial" w:hAnsi="Arial" w:cs="Arial"/>
                <w:sz w:val="20"/>
              </w:rPr>
              <w:t>Education &amp; training</w:t>
            </w:r>
          </w:p>
        </w:tc>
        <w:tc>
          <w:tcPr>
            <w:tcW w:w="5529" w:type="dxa"/>
          </w:tcPr>
          <w:p w14:paraId="5023CC58" w14:textId="77777777" w:rsidR="00DC38AF" w:rsidRPr="003A24ED" w:rsidRDefault="00DC38AF" w:rsidP="00143F30">
            <w:pPr>
              <w:rPr>
                <w:rFonts w:ascii="Arial" w:hAnsi="Arial" w:cs="Arial"/>
                <w:sz w:val="20"/>
              </w:rPr>
            </w:pPr>
            <w:r w:rsidRPr="003A24ED">
              <w:rPr>
                <w:rFonts w:ascii="Arial" w:hAnsi="Arial" w:cs="Arial"/>
                <w:sz w:val="20"/>
              </w:rPr>
              <w:t xml:space="preserve">What do you value about learning, education, training, or personal growth? What new skills would you like to learn? What knowledge would you like to gain? What further education appeals to you? </w:t>
            </w:r>
          </w:p>
        </w:tc>
        <w:tc>
          <w:tcPr>
            <w:tcW w:w="8079" w:type="dxa"/>
          </w:tcPr>
          <w:p w14:paraId="08631D32" w14:textId="7FDDA241" w:rsidR="00DC38AF" w:rsidRDefault="00DC38AF" w:rsidP="00CF6C04"/>
        </w:tc>
      </w:tr>
      <w:tr w:rsidR="00DC38AF" w14:paraId="2CABEB67" w14:textId="77777777" w:rsidTr="00CF6C04">
        <w:tc>
          <w:tcPr>
            <w:tcW w:w="1696" w:type="dxa"/>
          </w:tcPr>
          <w:p w14:paraId="55667DF9" w14:textId="77777777" w:rsidR="00DC38AF" w:rsidRPr="003A24ED" w:rsidRDefault="00DC38AF" w:rsidP="00143F30">
            <w:pPr>
              <w:rPr>
                <w:rFonts w:ascii="Arial" w:hAnsi="Arial" w:cs="Arial"/>
                <w:sz w:val="20"/>
              </w:rPr>
            </w:pPr>
            <w:r w:rsidRPr="003A24ED">
              <w:rPr>
                <w:rFonts w:ascii="Arial" w:hAnsi="Arial" w:cs="Arial"/>
                <w:sz w:val="20"/>
              </w:rPr>
              <w:t>Recreation &amp; Fun</w:t>
            </w:r>
          </w:p>
        </w:tc>
        <w:tc>
          <w:tcPr>
            <w:tcW w:w="5529" w:type="dxa"/>
          </w:tcPr>
          <w:p w14:paraId="57FBA953" w14:textId="77777777" w:rsidR="00DC38AF" w:rsidRPr="003A24ED" w:rsidRDefault="00DC38AF" w:rsidP="00143F30">
            <w:pPr>
              <w:rPr>
                <w:rFonts w:ascii="Arial" w:hAnsi="Arial" w:cs="Arial"/>
                <w:sz w:val="20"/>
              </w:rPr>
            </w:pPr>
            <w:r w:rsidRPr="003A24ED">
              <w:rPr>
                <w:rFonts w:ascii="Arial" w:hAnsi="Arial" w:cs="Arial"/>
                <w:sz w:val="20"/>
              </w:rPr>
              <w:t>What sorts of hobbies</w:t>
            </w:r>
            <w:r>
              <w:rPr>
                <w:rFonts w:ascii="Arial" w:hAnsi="Arial" w:cs="Arial"/>
                <w:sz w:val="20"/>
              </w:rPr>
              <w:t xml:space="preserve"> </w:t>
            </w:r>
            <w:r w:rsidRPr="003A24ED">
              <w:rPr>
                <w:rFonts w:ascii="Arial" w:hAnsi="Arial" w:cs="Arial"/>
                <w:sz w:val="20"/>
              </w:rPr>
              <w:t>do you enjoy? How do you relax and unwind? How do you have fun? What sorts of activities would you like to do?</w:t>
            </w:r>
          </w:p>
        </w:tc>
        <w:tc>
          <w:tcPr>
            <w:tcW w:w="8079" w:type="dxa"/>
          </w:tcPr>
          <w:p w14:paraId="6C9BB642" w14:textId="3F8908AD" w:rsidR="00DC38AF" w:rsidRDefault="00DC38AF" w:rsidP="00CF6C04"/>
        </w:tc>
      </w:tr>
      <w:tr w:rsidR="00DC38AF" w14:paraId="1EAF285C" w14:textId="77777777" w:rsidTr="00CF6C04">
        <w:tc>
          <w:tcPr>
            <w:tcW w:w="1696" w:type="dxa"/>
          </w:tcPr>
          <w:p w14:paraId="5A7297C5" w14:textId="77777777" w:rsidR="00DC38AF" w:rsidRPr="003A24ED" w:rsidRDefault="00DC38AF" w:rsidP="00143F30">
            <w:pPr>
              <w:rPr>
                <w:rFonts w:ascii="Arial" w:hAnsi="Arial" w:cs="Arial"/>
                <w:sz w:val="20"/>
              </w:rPr>
            </w:pPr>
            <w:r w:rsidRPr="003A24ED">
              <w:rPr>
                <w:rFonts w:ascii="Arial" w:hAnsi="Arial" w:cs="Arial"/>
                <w:sz w:val="20"/>
              </w:rPr>
              <w:t>Spirituality &amp; religion</w:t>
            </w:r>
          </w:p>
        </w:tc>
        <w:tc>
          <w:tcPr>
            <w:tcW w:w="5529" w:type="dxa"/>
          </w:tcPr>
          <w:p w14:paraId="79355A19" w14:textId="77777777" w:rsidR="00DC38AF" w:rsidRPr="003A24ED" w:rsidRDefault="00DC38AF" w:rsidP="00143F30">
            <w:pPr>
              <w:rPr>
                <w:rFonts w:ascii="Arial" w:hAnsi="Arial" w:cs="Arial"/>
                <w:sz w:val="20"/>
              </w:rPr>
            </w:pPr>
            <w:r w:rsidRPr="003A24ED">
              <w:rPr>
                <w:rFonts w:ascii="Arial" w:hAnsi="Arial" w:cs="Arial"/>
                <w:sz w:val="20"/>
              </w:rPr>
              <w:t>What is important to you in this area of life?</w:t>
            </w:r>
          </w:p>
        </w:tc>
        <w:tc>
          <w:tcPr>
            <w:tcW w:w="8079" w:type="dxa"/>
          </w:tcPr>
          <w:p w14:paraId="0ECE62C0" w14:textId="26831FFC" w:rsidR="00DC38AF" w:rsidRDefault="00DC38AF" w:rsidP="00CF6C04"/>
        </w:tc>
      </w:tr>
      <w:tr w:rsidR="00DC38AF" w14:paraId="5F6C951B" w14:textId="77777777" w:rsidTr="00CF6C04">
        <w:tc>
          <w:tcPr>
            <w:tcW w:w="1696" w:type="dxa"/>
          </w:tcPr>
          <w:p w14:paraId="40AC0546" w14:textId="557CF0BF" w:rsidR="00DC38AF" w:rsidRPr="003A24ED" w:rsidRDefault="00DC38AF" w:rsidP="00143F30">
            <w:pPr>
              <w:rPr>
                <w:rFonts w:ascii="Arial" w:hAnsi="Arial" w:cs="Arial"/>
                <w:sz w:val="20"/>
              </w:rPr>
            </w:pPr>
            <w:r w:rsidRPr="003A24ED">
              <w:rPr>
                <w:rFonts w:ascii="Arial" w:hAnsi="Arial" w:cs="Arial"/>
                <w:sz w:val="20"/>
              </w:rPr>
              <w:t>Citizenship &amp; Community life</w:t>
            </w:r>
          </w:p>
        </w:tc>
        <w:tc>
          <w:tcPr>
            <w:tcW w:w="5529" w:type="dxa"/>
          </w:tcPr>
          <w:p w14:paraId="22531C95" w14:textId="4AAAF3CB" w:rsidR="00DC38AF" w:rsidRPr="003A24ED" w:rsidRDefault="00DC38AF" w:rsidP="00143F30">
            <w:pPr>
              <w:rPr>
                <w:rFonts w:ascii="Arial" w:hAnsi="Arial" w:cs="Arial"/>
                <w:sz w:val="20"/>
              </w:rPr>
            </w:pPr>
            <w:r w:rsidRPr="003A24ED">
              <w:rPr>
                <w:rFonts w:ascii="Arial" w:hAnsi="Arial" w:cs="Arial"/>
                <w:sz w:val="20"/>
              </w:rPr>
              <w:t>How would you like to contribute to your community or environment</w:t>
            </w:r>
            <w:r>
              <w:rPr>
                <w:rFonts w:ascii="Arial" w:hAnsi="Arial" w:cs="Arial"/>
                <w:sz w:val="20"/>
              </w:rPr>
              <w:t xml:space="preserve">, </w:t>
            </w:r>
            <w:r w:rsidRPr="003A24ED">
              <w:rPr>
                <w:rFonts w:ascii="Arial" w:hAnsi="Arial" w:cs="Arial"/>
                <w:sz w:val="20"/>
              </w:rPr>
              <w:t>What sort of environments would you like to create at home, and at work?</w:t>
            </w:r>
          </w:p>
        </w:tc>
        <w:tc>
          <w:tcPr>
            <w:tcW w:w="8079" w:type="dxa"/>
          </w:tcPr>
          <w:p w14:paraId="697C44E9" w14:textId="77777777" w:rsidR="00DC38AF" w:rsidRDefault="00DC38AF" w:rsidP="00CF6C04"/>
        </w:tc>
      </w:tr>
      <w:tr w:rsidR="00DC38AF" w14:paraId="7DDDEEE3" w14:textId="77777777" w:rsidTr="00CF6C04">
        <w:tc>
          <w:tcPr>
            <w:tcW w:w="1696" w:type="dxa"/>
          </w:tcPr>
          <w:p w14:paraId="63A10D50" w14:textId="77777777" w:rsidR="00DC38AF" w:rsidRPr="003A24ED" w:rsidRDefault="00DC38AF" w:rsidP="00143F30">
            <w:pPr>
              <w:rPr>
                <w:rFonts w:ascii="Arial" w:hAnsi="Arial" w:cs="Arial"/>
                <w:sz w:val="20"/>
              </w:rPr>
            </w:pPr>
            <w:r w:rsidRPr="003A24ED">
              <w:rPr>
                <w:rFonts w:ascii="Arial" w:hAnsi="Arial" w:cs="Arial"/>
                <w:sz w:val="20"/>
              </w:rPr>
              <w:t>Self-care</w:t>
            </w:r>
          </w:p>
        </w:tc>
        <w:tc>
          <w:tcPr>
            <w:tcW w:w="5529" w:type="dxa"/>
          </w:tcPr>
          <w:p w14:paraId="3488B478" w14:textId="77777777" w:rsidR="00DC38AF" w:rsidRPr="003A24ED" w:rsidRDefault="00DC38AF" w:rsidP="00143F30">
            <w:pPr>
              <w:rPr>
                <w:rFonts w:ascii="Arial" w:hAnsi="Arial" w:cs="Arial"/>
                <w:sz w:val="20"/>
              </w:rPr>
            </w:pPr>
            <w:r w:rsidRPr="003A24ED">
              <w:rPr>
                <w:rFonts w:ascii="Arial" w:hAnsi="Arial" w:cs="Arial"/>
                <w:sz w:val="20"/>
              </w:rPr>
              <w:t xml:space="preserve">What are your values related to maintaining your physical well-being? How do you want to look after your health, </w:t>
            </w:r>
            <w:proofErr w:type="gramStart"/>
            <w:r w:rsidRPr="003A24ED">
              <w:rPr>
                <w:rFonts w:ascii="Arial" w:hAnsi="Arial" w:cs="Arial"/>
                <w:sz w:val="20"/>
              </w:rPr>
              <w:t>with regard to</w:t>
            </w:r>
            <w:proofErr w:type="gramEnd"/>
            <w:r w:rsidRPr="003A24ED">
              <w:rPr>
                <w:rFonts w:ascii="Arial" w:hAnsi="Arial" w:cs="Arial"/>
                <w:sz w:val="20"/>
              </w:rPr>
              <w:t xml:space="preserve"> sleep, diet, exercise, smoking, alcohol, etc? Why is this important?</w:t>
            </w:r>
          </w:p>
        </w:tc>
        <w:tc>
          <w:tcPr>
            <w:tcW w:w="8079" w:type="dxa"/>
          </w:tcPr>
          <w:p w14:paraId="7B80237A" w14:textId="4A0A17BB" w:rsidR="00DC38AF" w:rsidRDefault="00DC38AF" w:rsidP="00CF6C04"/>
        </w:tc>
      </w:tr>
    </w:tbl>
    <w:p w14:paraId="62085FFF" w14:textId="3A6A28E4" w:rsidR="005643FD" w:rsidRDefault="001D5FEE">
      <w:bookmarkStart w:id="0" w:name="_GoBack"/>
      <w:bookmarkEnd w:id="0"/>
      <w:r>
        <w:rPr>
          <w:rFonts w:asciiTheme="minorHAnsi" w:hAnsiTheme="minorHAnsi" w:cstheme="minorBidi"/>
          <w:noProof/>
          <w:color w:val="auto"/>
        </w:rPr>
        <mc:AlternateContent>
          <mc:Choice Requires="wps">
            <w:drawing>
              <wp:anchor distT="0" distB="0" distL="114300" distR="114300" simplePos="0" relativeHeight="251665408" behindDoc="0" locked="0" layoutInCell="1" allowOverlap="1" wp14:anchorId="15AF7F55" wp14:editId="1C3D736E">
                <wp:simplePos x="0" y="0"/>
                <wp:positionH relativeFrom="column">
                  <wp:posOffset>7065818</wp:posOffset>
                </wp:positionH>
                <wp:positionV relativeFrom="paragraph">
                  <wp:posOffset>6086764</wp:posOffset>
                </wp:positionV>
                <wp:extent cx="2224232" cy="323272"/>
                <wp:effectExtent l="0" t="0" r="5080" b="635"/>
                <wp:wrapNone/>
                <wp:docPr id="1" name="Text Box 1"/>
                <wp:cNvGraphicFramePr/>
                <a:graphic xmlns:a="http://schemas.openxmlformats.org/drawingml/2006/main">
                  <a:graphicData uri="http://schemas.microsoft.com/office/word/2010/wordprocessingShape">
                    <wps:wsp>
                      <wps:cNvSpPr txBox="1"/>
                      <wps:spPr>
                        <a:xfrm>
                          <a:off x="0" y="0"/>
                          <a:ext cx="2224232" cy="323272"/>
                        </a:xfrm>
                        <a:prstGeom prst="rect">
                          <a:avLst/>
                        </a:prstGeom>
                        <a:solidFill>
                          <a:schemeClr val="lt1"/>
                        </a:solidFill>
                        <a:ln w="6350">
                          <a:noFill/>
                        </a:ln>
                      </wps:spPr>
                      <wps:txbx>
                        <w:txbxContent>
                          <w:p w14:paraId="5BFDBBF4" w14:textId="64FE6AE1" w:rsidR="001D5FEE" w:rsidRPr="00C32FC3" w:rsidRDefault="001D5FEE" w:rsidP="001D5FEE">
                            <w:pPr>
                              <w:tabs>
                                <w:tab w:val="center" w:pos="4513"/>
                                <w:tab w:val="right" w:pos="9026"/>
                              </w:tabs>
                              <w:spacing w:after="0" w:line="240" w:lineRule="auto"/>
                              <w:jc w:val="right"/>
                              <w:rPr>
                                <w:rFonts w:ascii="Times New Roman" w:hAnsi="Times New Roman"/>
                                <w:i/>
                                <w:color w:val="ED7D31" w:themeColor="accent2"/>
                              </w:rPr>
                            </w:pPr>
                            <w:r w:rsidRPr="00C32FC3">
                              <w:rPr>
                                <w:rFonts w:ascii="Times New Roman" w:hAnsi="Times New Roman"/>
                                <w:b/>
                                <w:i/>
                                <w:color w:val="ED7D31" w:themeColor="accent2"/>
                              </w:rPr>
                              <w:t>Combat Stress</w:t>
                            </w:r>
                            <w:r w:rsidRPr="00C32FC3">
                              <w:rPr>
                                <w:rFonts w:ascii="Times New Roman" w:hAnsi="Times New Roman"/>
                                <w:i/>
                                <w:color w:val="ED7D31" w:themeColor="accent2"/>
                              </w:rPr>
                              <w:t xml:space="preserve">. </w:t>
                            </w:r>
                            <w:r>
                              <w:rPr>
                                <w:rFonts w:ascii="Times New Roman" w:hAnsi="Times New Roman"/>
                                <w:i/>
                                <w:color w:val="0070C0"/>
                              </w:rPr>
                              <w:t xml:space="preserve">Session </w:t>
                            </w:r>
                            <w:r>
                              <w:rPr>
                                <w:rFonts w:ascii="Times New Roman" w:hAnsi="Times New Roman"/>
                                <w:i/>
                                <w:color w:val="0070C0"/>
                              </w:rPr>
                              <w:t>4</w:t>
                            </w:r>
                            <w:r w:rsidRPr="00C32FC3">
                              <w:rPr>
                                <w:rFonts w:ascii="Times New Roman" w:hAnsi="Times New Roman"/>
                                <w:i/>
                                <w:color w:val="0070C0"/>
                              </w:rPr>
                              <w:t xml:space="preserve">    </w:t>
                            </w:r>
                          </w:p>
                          <w:p w14:paraId="1261CEDA" w14:textId="77777777" w:rsidR="001D5FEE" w:rsidRDefault="001D5F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AF7F55" id="_x0000_t202" coordsize="21600,21600" o:spt="202" path="m,l,21600r21600,l21600,xe">
                <v:stroke joinstyle="miter"/>
                <v:path gradientshapeok="t" o:connecttype="rect"/>
              </v:shapetype>
              <v:shape id="Text Box 1" o:spid="_x0000_s1026" type="#_x0000_t202" style="position:absolute;margin-left:556.35pt;margin-top:479.25pt;width:175.15pt;height:25.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" fillcolor="white [3201]" stroked="f" strokeweight=".5pt">
                <v:textbox>
                  <w:txbxContent>
                    <w:p w14:paraId="5BFDBBF4" w14:textId="64FE6AE1" w:rsidR="001D5FEE" w:rsidRPr="00C32FC3" w:rsidRDefault="001D5FEE" w:rsidP="001D5FEE">
                      <w:pPr>
                        <w:tabs>
                          <w:tab w:val="center" w:pos="4513"/>
                          <w:tab w:val="right" w:pos="9026"/>
                        </w:tabs>
                        <w:spacing w:after="0" w:line="240" w:lineRule="auto"/>
                        <w:jc w:val="right"/>
                        <w:rPr>
                          <w:rFonts w:ascii="Times New Roman" w:hAnsi="Times New Roman"/>
                          <w:i/>
                          <w:color w:val="ED7D31" w:themeColor="accent2"/>
                        </w:rPr>
                      </w:pPr>
                      <w:r w:rsidRPr="00C32FC3">
                        <w:rPr>
                          <w:rFonts w:ascii="Times New Roman" w:hAnsi="Times New Roman"/>
                          <w:b/>
                          <w:i/>
                          <w:color w:val="ED7D31" w:themeColor="accent2"/>
                        </w:rPr>
                        <w:t>Combat Stress</w:t>
                      </w:r>
                      <w:r w:rsidRPr="00C32FC3">
                        <w:rPr>
                          <w:rFonts w:ascii="Times New Roman" w:hAnsi="Times New Roman"/>
                          <w:i/>
                          <w:color w:val="ED7D31" w:themeColor="accent2"/>
                        </w:rPr>
                        <w:t xml:space="preserve">. </w:t>
                      </w:r>
                      <w:r>
                        <w:rPr>
                          <w:rFonts w:ascii="Times New Roman" w:hAnsi="Times New Roman"/>
                          <w:i/>
                          <w:color w:val="0070C0"/>
                        </w:rPr>
                        <w:t xml:space="preserve">Session </w:t>
                      </w:r>
                      <w:r>
                        <w:rPr>
                          <w:rFonts w:ascii="Times New Roman" w:hAnsi="Times New Roman"/>
                          <w:i/>
                          <w:color w:val="0070C0"/>
                        </w:rPr>
                        <w:t>4</w:t>
                      </w:r>
                      <w:r w:rsidRPr="00C32FC3">
                        <w:rPr>
                          <w:rFonts w:ascii="Times New Roman" w:hAnsi="Times New Roman"/>
                          <w:i/>
                          <w:color w:val="0070C0"/>
                        </w:rPr>
                        <w:t xml:space="preserve">    </w:t>
                      </w:r>
                    </w:p>
                    <w:p w14:paraId="1261CEDA" w14:textId="77777777" w:rsidR="001D5FEE" w:rsidRDefault="001D5FEE"/>
                  </w:txbxContent>
                </v:textbox>
              </v:shape>
            </w:pict>
          </mc:Fallback>
        </mc:AlternateContent>
      </w:r>
      <w:r w:rsidR="00143F30" w:rsidRPr="00CF6C04">
        <w:rPr>
          <w:rFonts w:asciiTheme="minorHAnsi" w:hAnsiTheme="minorHAnsi" w:cstheme="minorBidi"/>
          <w:noProof/>
          <w:color w:val="auto"/>
        </w:rPr>
        <mc:AlternateContent>
          <mc:Choice Requires="wps">
            <w:drawing>
              <wp:anchor distT="0" distB="0" distL="114300" distR="114300" simplePos="0" relativeHeight="251661312" behindDoc="0" locked="0" layoutInCell="1" allowOverlap="1" wp14:anchorId="09854573" wp14:editId="0CBAF8FC">
                <wp:simplePos x="0" y="0"/>
                <wp:positionH relativeFrom="margin">
                  <wp:posOffset>-409575</wp:posOffset>
                </wp:positionH>
                <wp:positionV relativeFrom="paragraph">
                  <wp:posOffset>-742950</wp:posOffset>
                </wp:positionV>
                <wp:extent cx="9696450" cy="7334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9696450" cy="733425"/>
                        </a:xfrm>
                        <a:prstGeom prst="rect">
                          <a:avLst/>
                        </a:prstGeom>
                        <a:solidFill>
                          <a:srgbClr val="F1E4CF"/>
                        </a:solidFill>
                        <a:ln w="6350">
                          <a:noFill/>
                        </a:ln>
                      </wps:spPr>
                      <wps:txbx>
                        <w:txbxContent>
                          <w:p w14:paraId="1D8CE942" w14:textId="71F5747B" w:rsidR="00CF6C04" w:rsidRPr="008C1478" w:rsidRDefault="00143F30" w:rsidP="00143F30">
                            <w:pPr>
                              <w:rPr>
                                <w:rFonts w:ascii="Bauhaus 93" w:hAnsi="Bauhaus 93"/>
                                <w:color w:val="4472C4"/>
                                <w:sz w:val="72"/>
                              </w:rPr>
                            </w:pPr>
                            <w:r w:rsidRPr="00143F30">
                              <w:rPr>
                                <w:rFonts w:ascii="Bauhaus 93" w:hAnsi="Bauhaus 93"/>
                                <w:noProof/>
                                <w:color w:val="4472C4"/>
                                <w:sz w:val="72"/>
                              </w:rPr>
                              <w:drawing>
                                <wp:inline distT="0" distB="0" distL="0" distR="0" wp14:anchorId="03E0B6F0" wp14:editId="5A3DC2B5">
                                  <wp:extent cx="666027" cy="561975"/>
                                  <wp:effectExtent l="0" t="0" r="1270" b="0"/>
                                  <wp:docPr id="6" name="Picture 6" descr="Image result for my value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y value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1548" cy="566633"/>
                                          </a:xfrm>
                                          <a:prstGeom prst="rect">
                                            <a:avLst/>
                                          </a:prstGeom>
                                          <a:noFill/>
                                          <a:ln>
                                            <a:noFill/>
                                          </a:ln>
                                        </pic:spPr>
                                      </pic:pic>
                                    </a:graphicData>
                                  </a:graphic>
                                </wp:inline>
                              </w:drawing>
                            </w:r>
                            <w:r>
                              <w:rPr>
                                <w:rFonts w:ascii="Bauhaus 93" w:hAnsi="Bauhaus 93"/>
                                <w:color w:val="70AD47" w:themeColor="accent6"/>
                                <w:sz w:val="72"/>
                              </w:rPr>
                              <w:t xml:space="preserve">  </w:t>
                            </w:r>
                            <w:r w:rsidR="00CF6C04" w:rsidRPr="00143F30">
                              <w:rPr>
                                <w:rFonts w:ascii="Bauhaus 93" w:hAnsi="Bauhaus 93"/>
                                <w:color w:val="70AD47" w:themeColor="accent6"/>
                                <w:sz w:val="72"/>
                              </w:rPr>
                              <w:t>My Values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854573" id="_x0000_t202" coordsize="21600,21600" o:spt="202" path="m,l,21600r21600,l21600,xe">
                <v:stroke joinstyle="miter"/>
                <v:path gradientshapeok="t" o:connecttype="rect"/>
              </v:shapetype>
              <v:shape id="Text Box 2" o:spid="_x0000_s1026" type="#_x0000_t202" style="position:absolute;margin-left:-32.25pt;margin-top:-58.5pt;width:763.5pt;height:5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" fillcolor="#f1e4cf" stroked="f" strokeweight=".5pt">
                <v:textbox>
                  <w:txbxContent>
                    <w:p w14:paraId="1D8CE942" w14:textId="71F5747B" w:rsidR="00CF6C04" w:rsidRPr="008C1478" w:rsidRDefault="00143F30" w:rsidP="00143F30">
                      <w:pPr>
                        <w:rPr>
                          <w:rFonts w:ascii="Bauhaus 93" w:hAnsi="Bauhaus 93"/>
                          <w:color w:val="4472C4"/>
                          <w:sz w:val="72"/>
                        </w:rPr>
                      </w:pPr>
                      <w:r w:rsidRPr="00143F30">
                        <w:rPr>
                          <w:rFonts w:ascii="Bauhaus 93" w:hAnsi="Bauhaus 93"/>
                          <w:color w:val="4472C4"/>
                          <w:sz w:val="72"/>
                        </w:rPr>
                        <w:drawing>
                          <wp:inline distT="0" distB="0" distL="0" distR="0" wp14:anchorId="03E0B6F0" wp14:editId="5A3DC2B5">
                            <wp:extent cx="666027" cy="561975"/>
                            <wp:effectExtent l="0" t="0" r="1270" b="0"/>
                            <wp:docPr id="6" name="Picture 6" descr="Image result for my valu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y value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1548" cy="566633"/>
                                    </a:xfrm>
                                    <a:prstGeom prst="rect">
                                      <a:avLst/>
                                    </a:prstGeom>
                                    <a:noFill/>
                                    <a:ln>
                                      <a:noFill/>
                                    </a:ln>
                                  </pic:spPr>
                                </pic:pic>
                              </a:graphicData>
                            </a:graphic>
                          </wp:inline>
                        </w:drawing>
                      </w:r>
                      <w:r>
                        <w:rPr>
                          <w:rFonts w:ascii="Bauhaus 93" w:hAnsi="Bauhaus 93"/>
                          <w:color w:val="70AD47" w:themeColor="accent6"/>
                          <w:sz w:val="72"/>
                        </w:rPr>
                        <w:t xml:space="preserve">  </w:t>
                      </w:r>
                      <w:r w:rsidR="00CF6C04" w:rsidRPr="00143F30">
                        <w:rPr>
                          <w:rFonts w:ascii="Bauhaus 93" w:hAnsi="Bauhaus 93"/>
                          <w:color w:val="70AD47" w:themeColor="accent6"/>
                          <w:sz w:val="72"/>
                        </w:rPr>
                        <w:t>My Values</w:t>
                      </w:r>
                    </w:p>
                  </w:txbxContent>
                </v:textbox>
                <w10:wrap anchorx="margin"/>
              </v:shape>
            </w:pict>
          </mc:Fallback>
        </mc:AlternateContent>
      </w:r>
      <w:r w:rsidR="00CF6C04">
        <w:rPr>
          <w:rFonts w:asciiTheme="minorHAnsi" w:hAnsiTheme="minorHAnsi" w:cstheme="minorBidi"/>
          <w:noProof/>
          <w:color w:val="auto"/>
        </w:rPr>
        <mc:AlternateContent>
          <mc:Choice Requires="wps">
            <w:drawing>
              <wp:anchor distT="0" distB="0" distL="114300" distR="114300" simplePos="0" relativeHeight="251664384" behindDoc="0" locked="0" layoutInCell="1" allowOverlap="1" wp14:anchorId="70BF58DC" wp14:editId="14C2275C">
                <wp:simplePos x="0" y="0"/>
                <wp:positionH relativeFrom="column">
                  <wp:posOffset>-419100</wp:posOffset>
                </wp:positionH>
                <wp:positionV relativeFrom="paragraph">
                  <wp:posOffset>5886450</wp:posOffset>
                </wp:positionV>
                <wp:extent cx="9753600" cy="361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9753600" cy="361950"/>
                        </a:xfrm>
                        <a:prstGeom prst="rect">
                          <a:avLst/>
                        </a:prstGeom>
                        <a:solidFill>
                          <a:schemeClr val="lt1"/>
                        </a:solidFill>
                        <a:ln w="6350">
                          <a:noFill/>
                        </a:ln>
                      </wps:spPr>
                      <wps:txbx>
                        <w:txbxContent>
                          <w:p w14:paraId="6E9AD8C9" w14:textId="74F7C390" w:rsidR="00CF6C04" w:rsidRDefault="00CF6C04">
                            <w:r>
                              <w:t>Adapted from Kelly Wilson Valued Living Questionnaire and Russ Harris, The Happiness Trap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BF58DC" id="Text Box 3" o:spid="_x0000_s1027" type="#_x0000_t202" style="position:absolute;margin-left:-33pt;margin-top:463.5pt;width:768pt;height:2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" fillcolor="white [3201]" stroked="f" strokeweight=".5pt">
                <v:textbox>
                  <w:txbxContent>
                    <w:p w14:paraId="6E9AD8C9" w14:textId="74F7C390" w:rsidR="00CF6C04" w:rsidRDefault="00CF6C04">
                      <w:r>
                        <w:t>Adapted from Kelly Wilson Valued Living Questionnaire and Russ Harris, The Happiness Trap</w:t>
                      </w:r>
                    </w:p>
                  </w:txbxContent>
                </v:textbox>
              </v:shape>
            </w:pict>
          </mc:Fallback>
        </mc:AlternateContent>
      </w:r>
    </w:p>
    <w:sectPr w:rsidR="005643FD" w:rsidSect="00E072C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mo">
    <w:panose1 w:val="020B0604020202020204"/>
    <w:charset w:val="00"/>
    <w:family w:val="swiss"/>
    <w:pitch w:val="variable"/>
    <w:sig w:usb0="E0000AFF" w:usb1="500078FF" w:usb2="00000021" w:usb3="00000000" w:csb0="000001BF" w:csb1="00000000"/>
  </w:font>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2C2"/>
    <w:rsid w:val="00143F30"/>
    <w:rsid w:val="001A3116"/>
    <w:rsid w:val="001D5FEE"/>
    <w:rsid w:val="003A24ED"/>
    <w:rsid w:val="005643FD"/>
    <w:rsid w:val="007B777A"/>
    <w:rsid w:val="00CE3DD2"/>
    <w:rsid w:val="00CF6C04"/>
    <w:rsid w:val="00DC38AF"/>
    <w:rsid w:val="00E072C2"/>
    <w:rsid w:val="00EE3589"/>
    <w:rsid w:val="00F30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5B48F"/>
  <w15:chartTrackingRefBased/>
  <w15:docId w15:val="{0BB2EEAA-F24B-4E49-B4F7-7C5D5CE6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mo" w:eastAsiaTheme="minorHAnsi" w:hAnsi="Arimo" w:cs="Arimo"/>
        <w:color w:val="282828"/>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7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uk/imgres?imgurl=http%3A%2F%2Fimpactpeoplepractices.com%2Fwp-content%2Fuploads%2F2012%2F05%2FScreen-shot-2012-05-23-at-9.44.27-PM.png&amp;imgrefurl=http%3A%2F%2Fimpactpeoplepractices.com%2Fthe-abcs-of-my-values%2F&amp;docid=HKcT6O6RwQgh1M&amp;tbnid=m4lNHvyzRjVtEM%3A&amp;vet=10ahUKEwikrbLx0eDgAhW55OAKHREZBFAQMwiQASgtMC0..i&amp;w=349&amp;h=453&amp;safe=strict&amp;bih=505&amp;biw=1164&amp;q=my%20values&amp;ved=0ahUKEwikrbLx0eDgAhW55OAKHREZBFAQMwiQASgtMC0&amp;iact=mrc&amp;uact=8" TargetMode="External"/><Relationship Id="rId5" Type="http://schemas.openxmlformats.org/officeDocument/2006/relationships/image" Target="media/image1.jpeg"/><Relationship Id="rId4" Type="http://schemas.openxmlformats.org/officeDocument/2006/relationships/hyperlink" Target="https://www.google.co.uk/imgres?imgurl=http%3A%2F%2Fimpactpeoplepractices.com%2Fwp-content%2Fuploads%2F2012%2F05%2FScreen-shot-2012-05-23-at-9.44.27-PM.png&amp;imgrefurl=http%3A%2F%2Fimpactpeoplepractices.com%2Fthe-abcs-of-my-values%2F&amp;docid=HKcT6O6RwQgh1M&amp;tbnid=m4lNHvyzRjVtEM%3A&amp;vet=10ahUKEwikrbLx0eDgAhW55OAKHREZBFAQMwiQASgtMC0..i&amp;w=349&amp;h=453&amp;safe=strict&amp;bih=505&amp;biw=1164&amp;q=my%20values&amp;ved=0ahUKEwikrbLx0eDgAhW55OAKHREZBFAQMwiQASgtMC0&amp;iact=mrc&amp;uact=8"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Spencer Harper</dc:creator>
  <cp:keywords/>
  <dc:description/>
  <cp:lastModifiedBy>Lucy Spencer Harper</cp:lastModifiedBy>
  <cp:revision>2</cp:revision>
  <dcterms:created xsi:type="dcterms:W3CDTF">2019-03-01T12:57:00Z</dcterms:created>
  <dcterms:modified xsi:type="dcterms:W3CDTF">2019-03-01T12:57:00Z</dcterms:modified>
</cp:coreProperties>
</file>