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16A3" w14:textId="77777777" w:rsidR="00510D81" w:rsidRPr="000C3E1A" w:rsidRDefault="00D737F6">
      <w:pPr>
        <w:rPr>
          <w:rFonts w:ascii="Arimo" w:hAnsi="Arimo" w:cs="Arimo"/>
          <w:b/>
          <w:szCs w:val="22"/>
          <w:u w:val="single"/>
        </w:rPr>
      </w:pPr>
      <w:r w:rsidRPr="000C3E1A">
        <w:rPr>
          <w:rFonts w:ascii="Arimo" w:hAnsi="Arimo" w:cs="Arimo"/>
          <w:b/>
          <w:szCs w:val="22"/>
          <w:u w:val="single"/>
        </w:rPr>
        <w:t>JOB</w:t>
      </w:r>
      <w:r w:rsidR="00F8435D" w:rsidRPr="000C3E1A">
        <w:rPr>
          <w:rFonts w:ascii="Arimo" w:hAnsi="Arimo" w:cs="Arimo"/>
          <w:b/>
          <w:szCs w:val="22"/>
          <w:u w:val="single"/>
        </w:rPr>
        <w:t xml:space="preserve"> DETAILS</w:t>
      </w:r>
      <w:r w:rsidR="000C3E1A" w:rsidRPr="000C3E1A">
        <w:rPr>
          <w:rFonts w:ascii="Arimo" w:hAnsi="Arimo" w:cs="Arimo"/>
          <w:b/>
          <w:szCs w:val="22"/>
          <w:u w:val="single"/>
        </w:rPr>
        <w:t>:</w:t>
      </w:r>
    </w:p>
    <w:p w14:paraId="45DC37F1" w14:textId="77777777" w:rsidR="005B5E4C" w:rsidRPr="00FA25AA" w:rsidRDefault="005B5E4C" w:rsidP="00D737F6">
      <w:pPr>
        <w:tabs>
          <w:tab w:val="left" w:pos="3495"/>
        </w:tabs>
        <w:rPr>
          <w:rFonts w:ascii="Arimo" w:hAnsi="Arimo" w:cs="Arimo"/>
          <w:b/>
          <w:sz w:val="22"/>
          <w:szCs w:val="22"/>
          <w:u w:val="single"/>
        </w:rPr>
      </w:pPr>
    </w:p>
    <w:tbl>
      <w:tblPr>
        <w:tblW w:w="13609" w:type="dxa"/>
        <w:tblInd w:w="-29" w:type="dxa"/>
        <w:tblLook w:val="04A0" w:firstRow="1" w:lastRow="0" w:firstColumn="1" w:lastColumn="0" w:noHBand="0" w:noVBand="1"/>
      </w:tblPr>
      <w:tblGrid>
        <w:gridCol w:w="29"/>
        <w:gridCol w:w="2665"/>
        <w:gridCol w:w="2580"/>
        <w:gridCol w:w="2806"/>
        <w:gridCol w:w="1588"/>
        <w:gridCol w:w="3321"/>
        <w:gridCol w:w="620"/>
      </w:tblGrid>
      <w:tr w:rsidR="000C3E1A" w:rsidRPr="005A3509" w14:paraId="4432EB9C" w14:textId="77777777" w:rsidTr="00BF210E">
        <w:trPr>
          <w:gridBefore w:val="1"/>
          <w:gridAfter w:val="1"/>
          <w:wBefore w:w="29" w:type="dxa"/>
          <w:wAfter w:w="620" w:type="dxa"/>
        </w:trPr>
        <w:tc>
          <w:tcPr>
            <w:tcW w:w="5245" w:type="dxa"/>
            <w:gridSpan w:val="2"/>
          </w:tcPr>
          <w:p w14:paraId="2C5AF264" w14:textId="77777777" w:rsidR="000C3E1A" w:rsidRDefault="000C3E1A" w:rsidP="006D36E5">
            <w:pPr>
              <w:spacing w:line="276" w:lineRule="auto"/>
              <w:rPr>
                <w:rFonts w:ascii="Arimo" w:hAnsi="Arimo" w:cs="Arimo"/>
              </w:rPr>
            </w:pPr>
            <w:r w:rsidRPr="005A3509">
              <w:rPr>
                <w:rFonts w:ascii="Arimo" w:hAnsi="Arimo" w:cs="Arimo"/>
                <w:b/>
                <w:bCs/>
              </w:rPr>
              <w:t>Job Title:</w:t>
            </w:r>
            <w:r w:rsidRPr="005A3509">
              <w:rPr>
                <w:rFonts w:ascii="Arimo" w:hAnsi="Arimo" w:cs="Arimo"/>
              </w:rPr>
              <w:t xml:space="preserve"> </w:t>
            </w:r>
          </w:p>
          <w:p w14:paraId="11F8518D" w14:textId="77777777" w:rsidR="000C3E1A" w:rsidRDefault="0078503E" w:rsidP="006D36E5">
            <w:pPr>
              <w:spacing w:line="276" w:lineRule="auto"/>
              <w:rPr>
                <w:rFonts w:ascii="Arimo" w:hAnsi="Arimo" w:cs="Arimo"/>
              </w:rPr>
            </w:pPr>
            <w:r w:rsidRPr="0078503E">
              <w:rPr>
                <w:rFonts w:ascii="Arimo" w:hAnsi="Arimo" w:cs="Arimo"/>
              </w:rPr>
              <w:t>Clinical Psychologist/ CBT Therapist</w:t>
            </w:r>
          </w:p>
          <w:p w14:paraId="3811B800" w14:textId="7471E863" w:rsidR="00DE62D1" w:rsidRPr="0078503E" w:rsidRDefault="00DE62D1" w:rsidP="006D36E5">
            <w:pPr>
              <w:spacing w:line="276" w:lineRule="auto"/>
              <w:rPr>
                <w:rFonts w:ascii="Arimo" w:hAnsi="Arimo" w:cs="Arimo"/>
              </w:rPr>
            </w:pPr>
          </w:p>
        </w:tc>
        <w:tc>
          <w:tcPr>
            <w:tcW w:w="4394" w:type="dxa"/>
            <w:gridSpan w:val="2"/>
          </w:tcPr>
          <w:p w14:paraId="1ACCB164" w14:textId="67D749D2" w:rsidR="000C3E1A" w:rsidRDefault="000C3E1A" w:rsidP="006D36E5">
            <w:pPr>
              <w:spacing w:line="276" w:lineRule="auto"/>
              <w:rPr>
                <w:rFonts w:ascii="Arimo" w:hAnsi="Arimo" w:cs="Arimo"/>
              </w:rPr>
            </w:pPr>
            <w:r w:rsidRPr="005A3509">
              <w:rPr>
                <w:rFonts w:ascii="Arimo" w:hAnsi="Arimo" w:cs="Arimo"/>
                <w:b/>
                <w:bCs/>
              </w:rPr>
              <w:t>Department:</w:t>
            </w:r>
            <w:r w:rsidRPr="005A3509">
              <w:rPr>
                <w:rFonts w:ascii="Arimo" w:hAnsi="Arimo" w:cs="Arimo"/>
                <w:b/>
                <w:bCs/>
              </w:rPr>
              <w:tab/>
            </w:r>
            <w:r w:rsidRPr="005A3509">
              <w:rPr>
                <w:rFonts w:ascii="Arimo" w:hAnsi="Arimo" w:cs="Arimo"/>
              </w:rPr>
              <w:t xml:space="preserve"> </w:t>
            </w:r>
            <w:r w:rsidR="0078503E">
              <w:rPr>
                <w:rFonts w:ascii="Arimo" w:hAnsi="Arimo" w:cs="Arimo"/>
              </w:rPr>
              <w:t>Clinical</w:t>
            </w:r>
          </w:p>
          <w:p w14:paraId="39BE178E" w14:textId="51779E4C" w:rsidR="000C3E1A" w:rsidRPr="005A3509" w:rsidRDefault="000C3E1A" w:rsidP="006D36E5">
            <w:pPr>
              <w:spacing w:line="276" w:lineRule="auto"/>
              <w:rPr>
                <w:rFonts w:ascii="Arimo" w:hAnsi="Arimo" w:cs="Arimo"/>
                <w:b/>
                <w:bCs/>
              </w:rPr>
            </w:pPr>
          </w:p>
        </w:tc>
        <w:tc>
          <w:tcPr>
            <w:tcW w:w="3321" w:type="dxa"/>
          </w:tcPr>
          <w:p w14:paraId="4C9A6E57" w14:textId="5C49D620" w:rsidR="000C3E1A" w:rsidRDefault="000C3E1A" w:rsidP="006D36E5">
            <w:pPr>
              <w:spacing w:line="276" w:lineRule="auto"/>
              <w:rPr>
                <w:rFonts w:ascii="Arimo" w:hAnsi="Arimo" w:cs="Arimo"/>
                <w:b/>
                <w:bCs/>
              </w:rPr>
            </w:pPr>
            <w:r w:rsidRPr="005A3509">
              <w:rPr>
                <w:rFonts w:ascii="Arimo" w:hAnsi="Arimo" w:cs="Arimo"/>
                <w:b/>
                <w:bCs/>
              </w:rPr>
              <w:t xml:space="preserve">Location: </w:t>
            </w:r>
            <w:r w:rsidR="00DE62D1" w:rsidRPr="00DE62D1">
              <w:rPr>
                <w:rFonts w:ascii="Arimo" w:hAnsi="Arimo" w:cs="Arimo"/>
              </w:rPr>
              <w:t>As per contract</w:t>
            </w:r>
          </w:p>
          <w:p w14:paraId="0399F404" w14:textId="77777777" w:rsidR="000C3E1A" w:rsidRPr="005A3509" w:rsidRDefault="000C3E1A" w:rsidP="007A1253">
            <w:pPr>
              <w:spacing w:line="276" w:lineRule="auto"/>
              <w:rPr>
                <w:rFonts w:ascii="Arimo" w:hAnsi="Arimo" w:cs="Arimo"/>
                <w:b/>
                <w:bCs/>
              </w:rPr>
            </w:pPr>
          </w:p>
        </w:tc>
      </w:tr>
      <w:tr w:rsidR="000C3E1A" w:rsidRPr="005A3509" w14:paraId="7B601C20" w14:textId="77777777" w:rsidTr="00BF210E">
        <w:trPr>
          <w:gridBefore w:val="1"/>
          <w:gridAfter w:val="1"/>
          <w:wBefore w:w="29" w:type="dxa"/>
          <w:wAfter w:w="620" w:type="dxa"/>
        </w:trPr>
        <w:tc>
          <w:tcPr>
            <w:tcW w:w="5245" w:type="dxa"/>
            <w:gridSpan w:val="2"/>
          </w:tcPr>
          <w:p w14:paraId="70859550" w14:textId="1FF59961" w:rsidR="000C3E1A" w:rsidRDefault="000C3E1A" w:rsidP="006D36E5">
            <w:pPr>
              <w:spacing w:line="276" w:lineRule="auto"/>
              <w:rPr>
                <w:rFonts w:ascii="Arimo" w:hAnsi="Arimo" w:cs="Arimo"/>
                <w:b/>
                <w:bCs/>
              </w:rPr>
            </w:pPr>
            <w:r w:rsidRPr="005A3509">
              <w:rPr>
                <w:rFonts w:ascii="Arimo" w:hAnsi="Arimo" w:cs="Arimo"/>
                <w:b/>
                <w:bCs/>
              </w:rPr>
              <w:t>Status</w:t>
            </w:r>
            <w:r w:rsidR="00DE62D1">
              <w:rPr>
                <w:rFonts w:ascii="Arimo" w:hAnsi="Arimo" w:cs="Arimo"/>
                <w:b/>
                <w:bCs/>
              </w:rPr>
              <w:t xml:space="preserve">: </w:t>
            </w:r>
            <w:r w:rsidR="00DE62D1" w:rsidRPr="00DE62D1">
              <w:rPr>
                <w:rFonts w:ascii="Arimo" w:hAnsi="Arimo" w:cs="Arimo"/>
              </w:rPr>
              <w:t>As per contract</w:t>
            </w:r>
          </w:p>
          <w:p w14:paraId="4FBE0F81" w14:textId="22EC5AB9" w:rsidR="000C3E1A" w:rsidRPr="008F71AF" w:rsidRDefault="000C3E1A" w:rsidP="006D36E5">
            <w:pPr>
              <w:spacing w:line="276" w:lineRule="auto"/>
              <w:rPr>
                <w:rFonts w:ascii="Arimo" w:hAnsi="Arimo" w:cs="Arimo"/>
                <w:bCs/>
              </w:rPr>
            </w:pPr>
          </w:p>
        </w:tc>
        <w:tc>
          <w:tcPr>
            <w:tcW w:w="4394" w:type="dxa"/>
            <w:gridSpan w:val="2"/>
          </w:tcPr>
          <w:p w14:paraId="4965A200" w14:textId="7C85C26A" w:rsidR="000C3E1A" w:rsidRDefault="000C3E1A" w:rsidP="006D36E5">
            <w:pPr>
              <w:spacing w:line="276" w:lineRule="auto"/>
              <w:rPr>
                <w:rFonts w:ascii="Arimo" w:hAnsi="Arimo" w:cs="Arimo"/>
                <w:b/>
                <w:bCs/>
              </w:rPr>
            </w:pPr>
            <w:r w:rsidRPr="005A3509">
              <w:rPr>
                <w:rFonts w:ascii="Arimo" w:hAnsi="Arimo" w:cs="Arimo"/>
                <w:b/>
                <w:bCs/>
              </w:rPr>
              <w:t xml:space="preserve">Hours: </w:t>
            </w:r>
            <w:r w:rsidR="0078503E" w:rsidRPr="0078503E">
              <w:rPr>
                <w:rFonts w:ascii="Arimo" w:hAnsi="Arimo" w:cs="Arimo"/>
              </w:rPr>
              <w:t>As per contract</w:t>
            </w:r>
          </w:p>
          <w:p w14:paraId="5B04C78B" w14:textId="335D7208" w:rsidR="000C3E1A" w:rsidRPr="005A3509" w:rsidRDefault="000C3E1A" w:rsidP="006D36E5">
            <w:pPr>
              <w:spacing w:line="276" w:lineRule="auto"/>
              <w:rPr>
                <w:rFonts w:ascii="Arimo" w:hAnsi="Arimo" w:cs="Arimo"/>
                <w:b/>
                <w:bCs/>
              </w:rPr>
            </w:pPr>
            <w:r w:rsidRPr="005A3509">
              <w:rPr>
                <w:rFonts w:ascii="Arimo" w:hAnsi="Arimo" w:cs="Arimo"/>
                <w:b/>
                <w:bCs/>
              </w:rPr>
              <w:tab/>
            </w:r>
          </w:p>
        </w:tc>
        <w:tc>
          <w:tcPr>
            <w:tcW w:w="3321" w:type="dxa"/>
          </w:tcPr>
          <w:p w14:paraId="700B44ED" w14:textId="7C99C7B5" w:rsidR="000C3E1A" w:rsidRPr="005A3509" w:rsidRDefault="000C3E1A" w:rsidP="006D36E5">
            <w:pPr>
              <w:spacing w:line="276" w:lineRule="auto"/>
              <w:rPr>
                <w:rFonts w:ascii="Arimo" w:hAnsi="Arimo" w:cs="Arimo"/>
                <w:b/>
                <w:bCs/>
              </w:rPr>
            </w:pPr>
            <w:r w:rsidRPr="005A3509">
              <w:rPr>
                <w:rFonts w:ascii="Arimo" w:hAnsi="Arimo" w:cs="Arimo"/>
                <w:b/>
                <w:bCs/>
              </w:rPr>
              <w:t xml:space="preserve">Reporting to: </w:t>
            </w:r>
            <w:r w:rsidR="00DE62D1" w:rsidRPr="00DE62D1">
              <w:rPr>
                <w:rFonts w:ascii="Arimo" w:hAnsi="Arimo" w:cs="Arimo"/>
              </w:rPr>
              <w:t>As per contract</w:t>
            </w:r>
          </w:p>
        </w:tc>
      </w:tr>
      <w:tr w:rsidR="000C3E1A" w:rsidRPr="005A3509" w14:paraId="48FBF363" w14:textId="77777777" w:rsidTr="00BF210E">
        <w:trPr>
          <w:gridBefore w:val="1"/>
          <w:gridAfter w:val="1"/>
          <w:wBefore w:w="29" w:type="dxa"/>
          <w:wAfter w:w="620" w:type="dxa"/>
        </w:trPr>
        <w:tc>
          <w:tcPr>
            <w:tcW w:w="12960" w:type="dxa"/>
            <w:gridSpan w:val="5"/>
          </w:tcPr>
          <w:p w14:paraId="3123E459" w14:textId="77777777" w:rsidR="000C3E1A" w:rsidRPr="005A3509" w:rsidRDefault="000C3E1A" w:rsidP="006D36E5">
            <w:pPr>
              <w:pStyle w:val="Title"/>
              <w:spacing w:line="276" w:lineRule="auto"/>
              <w:jc w:val="left"/>
              <w:rPr>
                <w:rFonts w:ascii="Arimo" w:hAnsi="Arimo" w:cs="Arimo"/>
                <w:b w:val="0"/>
                <w:bCs w:val="0"/>
                <w:sz w:val="24"/>
              </w:rPr>
            </w:pPr>
          </w:p>
        </w:tc>
      </w:tr>
      <w:tr w:rsidR="007A1253" w:rsidRPr="00FA25AA" w14:paraId="3D515EA5" w14:textId="77777777" w:rsidTr="00BF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2694" w:type="dxa"/>
            <w:gridSpan w:val="2"/>
          </w:tcPr>
          <w:p w14:paraId="50191B49" w14:textId="77777777" w:rsidR="007A1253" w:rsidRPr="00FA25AA" w:rsidRDefault="007A1253" w:rsidP="006D36E5">
            <w:pPr>
              <w:pStyle w:val="Title"/>
              <w:spacing w:line="276" w:lineRule="auto"/>
              <w:jc w:val="left"/>
              <w:rPr>
                <w:rFonts w:ascii="Arimo" w:hAnsi="Arimo" w:cs="Arimo"/>
                <w:szCs w:val="22"/>
              </w:rPr>
            </w:pPr>
            <w:r w:rsidRPr="00FA25AA">
              <w:rPr>
                <w:rFonts w:ascii="Arimo" w:hAnsi="Arimo" w:cs="Arimo"/>
                <w:szCs w:val="22"/>
              </w:rPr>
              <w:t xml:space="preserve">             FACTOR                            </w:t>
            </w:r>
          </w:p>
        </w:tc>
        <w:tc>
          <w:tcPr>
            <w:tcW w:w="5386" w:type="dxa"/>
            <w:gridSpan w:val="2"/>
          </w:tcPr>
          <w:p w14:paraId="6E38A81E" w14:textId="77777777" w:rsidR="007A1253" w:rsidRPr="00FA25AA" w:rsidRDefault="007A1253" w:rsidP="006D36E5">
            <w:pPr>
              <w:pStyle w:val="Title"/>
              <w:spacing w:line="276" w:lineRule="auto"/>
              <w:rPr>
                <w:rFonts w:ascii="Arimo" w:hAnsi="Arimo" w:cs="Arimo"/>
                <w:szCs w:val="22"/>
              </w:rPr>
            </w:pPr>
            <w:r w:rsidRPr="00FA25AA">
              <w:rPr>
                <w:rFonts w:ascii="Arimo" w:hAnsi="Arimo" w:cs="Arimo"/>
                <w:szCs w:val="22"/>
              </w:rPr>
              <w:t>ESSENTIAL</w:t>
            </w:r>
          </w:p>
        </w:tc>
        <w:tc>
          <w:tcPr>
            <w:tcW w:w="5529" w:type="dxa"/>
            <w:gridSpan w:val="3"/>
          </w:tcPr>
          <w:p w14:paraId="0E96769F" w14:textId="77777777" w:rsidR="007A1253" w:rsidRPr="00FA25AA" w:rsidRDefault="007A1253" w:rsidP="006D36E5">
            <w:pPr>
              <w:pStyle w:val="Title"/>
              <w:spacing w:line="276" w:lineRule="auto"/>
              <w:rPr>
                <w:rFonts w:ascii="Arimo" w:hAnsi="Arimo" w:cs="Arimo"/>
                <w:szCs w:val="22"/>
              </w:rPr>
            </w:pPr>
            <w:r w:rsidRPr="00FA25AA">
              <w:rPr>
                <w:rFonts w:ascii="Arimo" w:hAnsi="Arimo" w:cs="Arimo"/>
                <w:szCs w:val="22"/>
              </w:rPr>
              <w:t>DESIRABLE</w:t>
            </w:r>
          </w:p>
        </w:tc>
      </w:tr>
      <w:tr w:rsidR="007A1253" w:rsidRPr="00FA25AA" w14:paraId="265C57E6" w14:textId="77777777" w:rsidTr="00BF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2694" w:type="dxa"/>
            <w:gridSpan w:val="2"/>
          </w:tcPr>
          <w:p w14:paraId="75A8B236" w14:textId="77777777" w:rsidR="007A1253" w:rsidRPr="00FA25AA" w:rsidRDefault="007A1253" w:rsidP="006D36E5">
            <w:pPr>
              <w:pStyle w:val="Title"/>
              <w:spacing w:line="276" w:lineRule="auto"/>
              <w:jc w:val="left"/>
              <w:rPr>
                <w:rFonts w:ascii="Arimo" w:hAnsi="Arimo" w:cs="Arimo"/>
                <w:szCs w:val="22"/>
              </w:rPr>
            </w:pPr>
            <w:r w:rsidRPr="00FA25AA">
              <w:rPr>
                <w:rFonts w:ascii="Arimo" w:hAnsi="Arimo" w:cs="Arimo"/>
                <w:szCs w:val="22"/>
              </w:rPr>
              <w:t>Qualifications &amp; Experience</w:t>
            </w:r>
          </w:p>
        </w:tc>
        <w:tc>
          <w:tcPr>
            <w:tcW w:w="5386" w:type="dxa"/>
            <w:gridSpan w:val="2"/>
          </w:tcPr>
          <w:p w14:paraId="6F2C975E" w14:textId="77777777" w:rsidR="00266B56" w:rsidRDefault="00266B56" w:rsidP="00266B56">
            <w:pPr>
              <w:rPr>
                <w:rFonts w:ascii="Arimo" w:hAnsi="Arimo" w:cs="Arimo"/>
                <w:sz w:val="22"/>
                <w:szCs w:val="22"/>
              </w:rPr>
            </w:pPr>
            <w:r w:rsidRPr="001C203E">
              <w:rPr>
                <w:rFonts w:ascii="Arimo" w:hAnsi="Arimo" w:cs="Arimo"/>
                <w:b/>
                <w:bCs/>
                <w:sz w:val="22"/>
                <w:szCs w:val="22"/>
              </w:rPr>
              <w:t>EITHER</w:t>
            </w:r>
            <w:r>
              <w:rPr>
                <w:rFonts w:ascii="Arimo" w:hAnsi="Arimo" w:cs="Arimo"/>
                <w:sz w:val="22"/>
                <w:szCs w:val="22"/>
              </w:rPr>
              <w:t xml:space="preserve"> 1) HCPC registered psychologist who has completed Post Graduate doctoral level training in counselling or clinical psychology, including specifically models of two or more distinct psychological therapies to include CBT </w:t>
            </w:r>
          </w:p>
          <w:p w14:paraId="2EB99AB4" w14:textId="7A355AE8" w:rsidR="001A1FBB" w:rsidRDefault="00266B56" w:rsidP="00266B56">
            <w:pPr>
              <w:rPr>
                <w:rFonts w:ascii="Arimo" w:hAnsi="Arimo" w:cs="Arimo"/>
                <w:sz w:val="22"/>
                <w:szCs w:val="22"/>
              </w:rPr>
            </w:pPr>
            <w:r w:rsidRPr="001C203E">
              <w:rPr>
                <w:rFonts w:ascii="Arimo" w:hAnsi="Arimo" w:cs="Arimo"/>
                <w:b/>
                <w:bCs/>
                <w:sz w:val="22"/>
                <w:szCs w:val="22"/>
              </w:rPr>
              <w:t>AND/OR</w:t>
            </w:r>
            <w:r>
              <w:rPr>
                <w:rFonts w:ascii="Arimo" w:hAnsi="Arimo" w:cs="Arimo"/>
                <w:sz w:val="22"/>
                <w:szCs w:val="22"/>
              </w:rPr>
              <w:t xml:space="preserve"> 2) BABCP accredited CBT Therapist with a professional health and social care qualification satisfying SSSC requirement. </w:t>
            </w:r>
            <w:proofErr w:type="spellStart"/>
            <w:r>
              <w:rPr>
                <w:rFonts w:ascii="Arimo" w:hAnsi="Arimo" w:cs="Arimo"/>
                <w:sz w:val="22"/>
                <w:szCs w:val="22"/>
              </w:rPr>
              <w:t>ie</w:t>
            </w:r>
            <w:proofErr w:type="spellEnd"/>
            <w:r>
              <w:rPr>
                <w:rFonts w:ascii="Arimo" w:hAnsi="Arimo" w:cs="Arimo"/>
                <w:sz w:val="22"/>
                <w:szCs w:val="22"/>
              </w:rPr>
              <w:t>. RMN, Social Worker, OT etc.</w:t>
            </w:r>
          </w:p>
          <w:p w14:paraId="7301C9F9" w14:textId="77777777" w:rsidR="00D2539E" w:rsidRDefault="00D2539E" w:rsidP="00D2539E">
            <w:pPr>
              <w:pStyle w:val="ListParagraph"/>
              <w:numPr>
                <w:ilvl w:val="0"/>
                <w:numId w:val="28"/>
              </w:numPr>
              <w:rPr>
                <w:rFonts w:ascii="Arimo" w:hAnsi="Arimo" w:cs="Arimo"/>
                <w:sz w:val="22"/>
                <w:szCs w:val="22"/>
                <w:lang w:eastAsia="en-GB"/>
              </w:rPr>
            </w:pPr>
            <w:r>
              <w:rPr>
                <w:rFonts w:ascii="Arimo" w:hAnsi="Arimo" w:cs="Arimo"/>
                <w:sz w:val="22"/>
                <w:szCs w:val="22"/>
              </w:rPr>
              <w:t>Experience of psychological assessment and treatment of clients across a range of care settings.</w:t>
            </w:r>
          </w:p>
          <w:p w14:paraId="26AE3897" w14:textId="77777777" w:rsidR="00D2539E" w:rsidRDefault="00D2539E" w:rsidP="00D2539E">
            <w:pPr>
              <w:pStyle w:val="ListParagraph"/>
              <w:numPr>
                <w:ilvl w:val="0"/>
                <w:numId w:val="28"/>
              </w:numPr>
              <w:rPr>
                <w:rFonts w:ascii="Arimo" w:hAnsi="Arimo" w:cs="Arimo"/>
                <w:sz w:val="22"/>
                <w:szCs w:val="22"/>
                <w:lang w:eastAsia="en-GB"/>
              </w:rPr>
            </w:pPr>
            <w:r>
              <w:rPr>
                <w:rFonts w:ascii="Arimo" w:hAnsi="Arimo" w:cs="Arimo"/>
                <w:sz w:val="22"/>
                <w:szCs w:val="22"/>
              </w:rPr>
              <w:t>Experience of working with a wide variety of adult client groups presenting with problems that reflect the full range of mental health disorders experienced by veterans (e.g., trauma, anxiety disorders, depression, substance misuse) of varying clinical severity.</w:t>
            </w:r>
          </w:p>
          <w:p w14:paraId="0351C73D" w14:textId="77777777" w:rsidR="00D2539E" w:rsidRDefault="00D2539E" w:rsidP="00D2539E">
            <w:pPr>
              <w:pStyle w:val="ListParagraph"/>
              <w:numPr>
                <w:ilvl w:val="0"/>
                <w:numId w:val="28"/>
              </w:numPr>
              <w:rPr>
                <w:rFonts w:ascii="Arimo" w:hAnsi="Arimo" w:cs="Arimo"/>
                <w:sz w:val="22"/>
                <w:szCs w:val="22"/>
                <w:lang w:eastAsia="en-GB"/>
              </w:rPr>
            </w:pPr>
            <w:r>
              <w:rPr>
                <w:rFonts w:ascii="Arimo" w:hAnsi="Arimo" w:cs="Arimo"/>
                <w:sz w:val="22"/>
                <w:szCs w:val="22"/>
              </w:rPr>
              <w:t>Significant experience of delivering CBT</w:t>
            </w:r>
          </w:p>
          <w:p w14:paraId="63C9AC63" w14:textId="5DDF0E02" w:rsidR="007A1253" w:rsidRPr="005449F5" w:rsidRDefault="00D2539E" w:rsidP="005449F5">
            <w:pPr>
              <w:pStyle w:val="ListParagraph"/>
              <w:numPr>
                <w:ilvl w:val="0"/>
                <w:numId w:val="28"/>
              </w:numPr>
              <w:rPr>
                <w:rFonts w:ascii="Arimo" w:hAnsi="Arimo" w:cs="Arimo"/>
                <w:sz w:val="22"/>
                <w:szCs w:val="22"/>
                <w:lang w:eastAsia="en-GB"/>
              </w:rPr>
            </w:pPr>
            <w:r w:rsidRPr="00D2539E">
              <w:rPr>
                <w:rFonts w:ascii="Arimo" w:hAnsi="Arimo" w:cs="Arimo"/>
                <w:sz w:val="22"/>
                <w:szCs w:val="22"/>
              </w:rPr>
              <w:t>Experience of working with a multidisciplinary team</w:t>
            </w:r>
          </w:p>
        </w:tc>
        <w:tc>
          <w:tcPr>
            <w:tcW w:w="5529" w:type="dxa"/>
            <w:gridSpan w:val="3"/>
          </w:tcPr>
          <w:p w14:paraId="5429FB3D" w14:textId="77777777" w:rsidR="001C203E" w:rsidRDefault="001C203E" w:rsidP="001C203E">
            <w:pPr>
              <w:pStyle w:val="ListParagraph"/>
              <w:numPr>
                <w:ilvl w:val="0"/>
                <w:numId w:val="27"/>
              </w:numPr>
              <w:rPr>
                <w:rFonts w:ascii="Arimo" w:hAnsi="Arimo" w:cs="Arimo"/>
                <w:sz w:val="22"/>
                <w:szCs w:val="22"/>
              </w:rPr>
            </w:pPr>
            <w:r>
              <w:rPr>
                <w:rFonts w:ascii="Arimo" w:hAnsi="Arimo" w:cs="Arimo"/>
                <w:sz w:val="22"/>
                <w:szCs w:val="22"/>
              </w:rPr>
              <w:t>Completion of further post-qualification CPD/training in areas of practice relevant to the post, ideally including working with PTSD/trauma-related psychological difficulties</w:t>
            </w:r>
          </w:p>
          <w:p w14:paraId="699848A5" w14:textId="77777777" w:rsidR="001C203E" w:rsidRDefault="001C203E" w:rsidP="001C203E">
            <w:pPr>
              <w:pStyle w:val="ListParagraph"/>
              <w:numPr>
                <w:ilvl w:val="0"/>
                <w:numId w:val="27"/>
              </w:numPr>
              <w:rPr>
                <w:rFonts w:ascii="Arimo" w:hAnsi="Arimo" w:cs="Arimo"/>
                <w:sz w:val="22"/>
                <w:szCs w:val="22"/>
              </w:rPr>
            </w:pPr>
            <w:r>
              <w:rPr>
                <w:rFonts w:ascii="Arimo" w:hAnsi="Arimo" w:cs="Arimo"/>
                <w:sz w:val="22"/>
                <w:szCs w:val="22"/>
              </w:rPr>
              <w:t xml:space="preserve">Experience of delivering CBT supervision </w:t>
            </w:r>
          </w:p>
          <w:p w14:paraId="19F00EEF" w14:textId="77777777" w:rsidR="005449F5" w:rsidRDefault="005449F5" w:rsidP="005449F5">
            <w:pPr>
              <w:pStyle w:val="ListParagraph"/>
              <w:numPr>
                <w:ilvl w:val="0"/>
                <w:numId w:val="27"/>
              </w:numPr>
              <w:rPr>
                <w:rFonts w:ascii="Arimo" w:hAnsi="Arimo" w:cs="Arimo"/>
                <w:sz w:val="22"/>
                <w:szCs w:val="22"/>
              </w:rPr>
            </w:pPr>
            <w:r>
              <w:rPr>
                <w:rFonts w:ascii="Arimo" w:hAnsi="Arimo" w:cs="Arimo"/>
                <w:sz w:val="22"/>
                <w:szCs w:val="22"/>
              </w:rPr>
              <w:t>Experience of working with mental health services with British Veterans</w:t>
            </w:r>
          </w:p>
          <w:p w14:paraId="29799ECC" w14:textId="77777777" w:rsidR="005449F5" w:rsidRDefault="005449F5" w:rsidP="005449F5">
            <w:pPr>
              <w:pStyle w:val="ListParagraph"/>
              <w:numPr>
                <w:ilvl w:val="0"/>
                <w:numId w:val="27"/>
              </w:numPr>
              <w:rPr>
                <w:rFonts w:ascii="Arimo" w:hAnsi="Arimo" w:cs="Arimo"/>
                <w:sz w:val="22"/>
                <w:szCs w:val="22"/>
              </w:rPr>
            </w:pPr>
            <w:r>
              <w:rPr>
                <w:rFonts w:ascii="Arimo" w:hAnsi="Arimo" w:cs="Arimo"/>
                <w:sz w:val="22"/>
                <w:szCs w:val="22"/>
              </w:rPr>
              <w:t>Experience of contributing to teaching and training</w:t>
            </w:r>
          </w:p>
          <w:p w14:paraId="71B4006C" w14:textId="39CDC5E3" w:rsidR="005449F5" w:rsidRDefault="005449F5" w:rsidP="005449F5">
            <w:pPr>
              <w:pStyle w:val="ListParagraph"/>
              <w:numPr>
                <w:ilvl w:val="0"/>
                <w:numId w:val="27"/>
              </w:numPr>
              <w:rPr>
                <w:rFonts w:ascii="Arimo" w:hAnsi="Arimo" w:cs="Arimo"/>
                <w:sz w:val="22"/>
                <w:szCs w:val="22"/>
              </w:rPr>
            </w:pPr>
            <w:r>
              <w:rPr>
                <w:rFonts w:ascii="Arimo" w:hAnsi="Arimo" w:cs="Arimo"/>
                <w:sz w:val="22"/>
                <w:szCs w:val="22"/>
              </w:rPr>
              <w:t>Experience of the application of psychological therapies in different cultural contexts.</w:t>
            </w:r>
          </w:p>
          <w:p w14:paraId="4AE74C06" w14:textId="77777777" w:rsidR="007A1253" w:rsidRPr="00FA25AA" w:rsidRDefault="007A1253" w:rsidP="006D36E5">
            <w:pPr>
              <w:pStyle w:val="Title"/>
              <w:spacing w:line="276" w:lineRule="auto"/>
              <w:jc w:val="left"/>
              <w:rPr>
                <w:rFonts w:ascii="Arimo" w:hAnsi="Arimo" w:cs="Arimo"/>
                <w:b w:val="0"/>
                <w:szCs w:val="22"/>
              </w:rPr>
            </w:pPr>
          </w:p>
        </w:tc>
      </w:tr>
      <w:tr w:rsidR="007A1253" w:rsidRPr="00FA25AA" w14:paraId="76DE71C7" w14:textId="77777777" w:rsidTr="00BF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720"/>
        </w:trPr>
        <w:tc>
          <w:tcPr>
            <w:tcW w:w="2694" w:type="dxa"/>
            <w:gridSpan w:val="2"/>
          </w:tcPr>
          <w:p w14:paraId="3FA4E49A" w14:textId="77777777" w:rsidR="007A1253" w:rsidRPr="00FA25AA" w:rsidRDefault="007A1253" w:rsidP="006D36E5">
            <w:pPr>
              <w:pStyle w:val="Title"/>
              <w:spacing w:line="276" w:lineRule="auto"/>
              <w:jc w:val="left"/>
              <w:rPr>
                <w:rFonts w:ascii="Arimo" w:hAnsi="Arimo" w:cs="Arimo"/>
                <w:szCs w:val="22"/>
              </w:rPr>
            </w:pPr>
            <w:r w:rsidRPr="00FA25AA">
              <w:rPr>
                <w:rFonts w:ascii="Arimo" w:hAnsi="Arimo" w:cs="Arimo"/>
                <w:szCs w:val="22"/>
              </w:rPr>
              <w:lastRenderedPageBreak/>
              <w:t>Skills &amp; Knowledge</w:t>
            </w:r>
          </w:p>
          <w:p w14:paraId="33E2BDD0" w14:textId="77777777" w:rsidR="007A1253" w:rsidRPr="00FA25AA" w:rsidRDefault="007A1253" w:rsidP="006D36E5">
            <w:pPr>
              <w:pStyle w:val="Title"/>
              <w:spacing w:line="276" w:lineRule="auto"/>
              <w:jc w:val="left"/>
              <w:rPr>
                <w:rFonts w:ascii="Arimo" w:hAnsi="Arimo" w:cs="Arimo"/>
                <w:b w:val="0"/>
                <w:szCs w:val="22"/>
              </w:rPr>
            </w:pPr>
            <w:r w:rsidRPr="00FA25AA">
              <w:rPr>
                <w:rFonts w:ascii="Arimo" w:hAnsi="Arimo" w:cs="Arimo"/>
                <w:b w:val="0"/>
                <w:szCs w:val="22"/>
              </w:rPr>
              <w:t>Range and level of skills</w:t>
            </w:r>
          </w:p>
        </w:tc>
        <w:tc>
          <w:tcPr>
            <w:tcW w:w="5386" w:type="dxa"/>
            <w:gridSpan w:val="2"/>
          </w:tcPr>
          <w:p w14:paraId="012EC9D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Skills in the use of a range of methods of psychological assessment (including psychometric tests), intervention and management for the full range of problems of severity and complexity presented in adult mental health, including challenging behaviours.</w:t>
            </w:r>
          </w:p>
          <w:p w14:paraId="7B00D5E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Well-developed knowledge and skills in the theory and practice of CBT.</w:t>
            </w:r>
          </w:p>
          <w:p w14:paraId="6A19DDBF"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Ability to communicate effectively, orally and in writing, with clients, their families, carers and other professional colleagues both with statutory and non-statutory services.</w:t>
            </w:r>
          </w:p>
          <w:p w14:paraId="7D5CD90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Excellent IT skills</w:t>
            </w:r>
          </w:p>
          <w:p w14:paraId="6DFDD56D"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Knowledge and understanding of relevant professional HCPC and/or BABCP code of conduct</w:t>
            </w:r>
          </w:p>
          <w:p w14:paraId="3DF19D53"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Conflict resolution skills</w:t>
            </w:r>
          </w:p>
          <w:p w14:paraId="792D543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 xml:space="preserve">Ability to develop and maintain a dynamic working environment </w:t>
            </w:r>
          </w:p>
          <w:p w14:paraId="5B03A9E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 xml:space="preserve">Excellent working knowledge of Health and Safety </w:t>
            </w:r>
          </w:p>
          <w:p w14:paraId="3698DAB4"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Excellent working knowledge of Equality and Diversity</w:t>
            </w:r>
          </w:p>
          <w:p w14:paraId="210B0D8D"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Ability to provide and accept constructive feedback</w:t>
            </w:r>
          </w:p>
          <w:p w14:paraId="40138BC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Proven ability to make decisions and develop others in this area</w:t>
            </w:r>
          </w:p>
          <w:p w14:paraId="48E52110" w14:textId="77777777" w:rsidR="002E65E0" w:rsidRDefault="002E65E0" w:rsidP="002E65E0">
            <w:pPr>
              <w:pStyle w:val="ListParagraph"/>
              <w:numPr>
                <w:ilvl w:val="0"/>
                <w:numId w:val="28"/>
              </w:numPr>
              <w:rPr>
                <w:rFonts w:ascii="Arimo" w:hAnsi="Arimo" w:cs="Arimo"/>
                <w:b/>
                <w:sz w:val="22"/>
                <w:szCs w:val="22"/>
              </w:rPr>
            </w:pPr>
            <w:r>
              <w:rPr>
                <w:rFonts w:ascii="Arimo" w:hAnsi="Arimo" w:cs="Arimo"/>
                <w:sz w:val="22"/>
                <w:szCs w:val="22"/>
              </w:rPr>
              <w:t>Ability to manage work under pressure</w:t>
            </w:r>
          </w:p>
          <w:p w14:paraId="71DC2A19" w14:textId="77777777" w:rsidR="007A1253" w:rsidRDefault="007A1253" w:rsidP="006D36E5">
            <w:pPr>
              <w:rPr>
                <w:rFonts w:ascii="Arimo" w:hAnsi="Arimo" w:cs="Arimo"/>
                <w:szCs w:val="22"/>
              </w:rPr>
            </w:pPr>
          </w:p>
          <w:p w14:paraId="30C85D7A" w14:textId="77777777" w:rsidR="00536418" w:rsidRDefault="00536418" w:rsidP="006D36E5">
            <w:pPr>
              <w:rPr>
                <w:rFonts w:ascii="Arimo" w:hAnsi="Arimo" w:cs="Arimo"/>
                <w:szCs w:val="22"/>
              </w:rPr>
            </w:pPr>
          </w:p>
          <w:p w14:paraId="1C98B48C" w14:textId="2647EFD4" w:rsidR="00536418" w:rsidRPr="00FA25AA" w:rsidRDefault="00536418" w:rsidP="006D36E5">
            <w:pPr>
              <w:rPr>
                <w:rFonts w:ascii="Arimo" w:hAnsi="Arimo" w:cs="Arimo"/>
                <w:szCs w:val="22"/>
              </w:rPr>
            </w:pPr>
          </w:p>
        </w:tc>
        <w:tc>
          <w:tcPr>
            <w:tcW w:w="5529" w:type="dxa"/>
            <w:gridSpan w:val="3"/>
          </w:tcPr>
          <w:p w14:paraId="0BB3924E" w14:textId="77777777" w:rsidR="001A1FBB" w:rsidRDefault="001A1FBB" w:rsidP="001A1FBB">
            <w:pPr>
              <w:pStyle w:val="ListParagraph"/>
              <w:numPr>
                <w:ilvl w:val="0"/>
                <w:numId w:val="28"/>
              </w:numPr>
              <w:rPr>
                <w:rFonts w:ascii="Arimo" w:hAnsi="Arimo" w:cs="Arimo"/>
                <w:sz w:val="22"/>
                <w:szCs w:val="22"/>
              </w:rPr>
            </w:pPr>
            <w:r>
              <w:rPr>
                <w:rFonts w:ascii="Arimo" w:hAnsi="Arimo" w:cs="Arimo"/>
                <w:sz w:val="22"/>
                <w:szCs w:val="22"/>
              </w:rPr>
              <w:t>Skills in providing consultation to other professional and non-professional groups.</w:t>
            </w:r>
          </w:p>
          <w:p w14:paraId="03008006" w14:textId="77777777" w:rsidR="001A1FBB" w:rsidRDefault="001A1FBB" w:rsidP="001A1FBB">
            <w:pPr>
              <w:pStyle w:val="ListParagraph"/>
              <w:numPr>
                <w:ilvl w:val="0"/>
                <w:numId w:val="28"/>
              </w:numPr>
              <w:rPr>
                <w:rFonts w:ascii="Arimo" w:hAnsi="Arimo" w:cs="Arimo"/>
                <w:sz w:val="22"/>
                <w:szCs w:val="22"/>
              </w:rPr>
            </w:pPr>
            <w:r>
              <w:rPr>
                <w:rFonts w:ascii="Arimo" w:hAnsi="Arimo" w:cs="Arimo"/>
                <w:sz w:val="22"/>
                <w:szCs w:val="22"/>
              </w:rPr>
              <w:t xml:space="preserve">Knowledge of legislation in relation to the client group (i.e., British veterans) and mental health. </w:t>
            </w:r>
          </w:p>
          <w:p w14:paraId="453C16CF" w14:textId="77777777" w:rsidR="001A1FBB" w:rsidRDefault="001A1FBB" w:rsidP="001A1FBB">
            <w:pPr>
              <w:pStyle w:val="ListParagraph"/>
              <w:numPr>
                <w:ilvl w:val="0"/>
                <w:numId w:val="28"/>
              </w:numPr>
              <w:rPr>
                <w:rFonts w:ascii="Arimo" w:hAnsi="Arimo" w:cs="Arimo"/>
                <w:sz w:val="22"/>
                <w:szCs w:val="22"/>
              </w:rPr>
            </w:pPr>
            <w:r>
              <w:rPr>
                <w:rFonts w:ascii="Arimo" w:hAnsi="Arimo" w:cs="Arimo"/>
                <w:sz w:val="22"/>
                <w:szCs w:val="22"/>
              </w:rPr>
              <w:t xml:space="preserve">Knowledge of current developments in veterans’ mental health </w:t>
            </w:r>
          </w:p>
          <w:p w14:paraId="2D43D89F" w14:textId="77777777" w:rsidR="001A1FBB" w:rsidRDefault="001A1FBB" w:rsidP="001A1FBB">
            <w:pPr>
              <w:pStyle w:val="ListParagraph"/>
              <w:numPr>
                <w:ilvl w:val="0"/>
                <w:numId w:val="28"/>
              </w:numPr>
              <w:rPr>
                <w:rFonts w:ascii="Arimo" w:hAnsi="Arimo" w:cs="Arimo"/>
                <w:sz w:val="22"/>
                <w:szCs w:val="22"/>
              </w:rPr>
            </w:pPr>
            <w:r>
              <w:rPr>
                <w:rFonts w:ascii="Arimo" w:hAnsi="Arimo" w:cs="Arimo"/>
                <w:sz w:val="22"/>
                <w:szCs w:val="22"/>
              </w:rPr>
              <w:t>Knowledge of veteran culture and veteran agencies</w:t>
            </w:r>
          </w:p>
          <w:p w14:paraId="29532C7D" w14:textId="1EDA18F1" w:rsidR="007A1253" w:rsidRPr="001A1FBB" w:rsidRDefault="001A1FBB" w:rsidP="001A1FBB">
            <w:pPr>
              <w:pStyle w:val="ListParagraph"/>
              <w:numPr>
                <w:ilvl w:val="0"/>
                <w:numId w:val="28"/>
              </w:numPr>
              <w:rPr>
                <w:rFonts w:ascii="Arimo" w:hAnsi="Arimo" w:cs="Arimo"/>
                <w:sz w:val="22"/>
                <w:szCs w:val="22"/>
              </w:rPr>
            </w:pPr>
            <w:r w:rsidRPr="001A1FBB">
              <w:rPr>
                <w:rFonts w:ascii="Arimo" w:hAnsi="Arimo" w:cs="Arimo"/>
                <w:szCs w:val="22"/>
              </w:rPr>
              <w:t>Evidence of commitment to continuing professional development as required by the HCPC and British Psychological Society and/or the BABCP</w:t>
            </w:r>
          </w:p>
        </w:tc>
      </w:tr>
      <w:tr w:rsidR="007A1253" w:rsidRPr="00FA25AA" w14:paraId="146648F5" w14:textId="77777777" w:rsidTr="00BF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94" w:type="dxa"/>
            <w:gridSpan w:val="2"/>
          </w:tcPr>
          <w:p w14:paraId="4EBFCC3D" w14:textId="77777777" w:rsidR="007A1253" w:rsidRPr="00FA25AA" w:rsidRDefault="007A1253" w:rsidP="006D36E5">
            <w:pPr>
              <w:pStyle w:val="Title"/>
              <w:spacing w:line="276" w:lineRule="auto"/>
              <w:jc w:val="left"/>
              <w:rPr>
                <w:rFonts w:ascii="Arimo" w:hAnsi="Arimo" w:cs="Arimo"/>
                <w:szCs w:val="22"/>
              </w:rPr>
            </w:pPr>
            <w:r w:rsidRPr="00FA25AA">
              <w:rPr>
                <w:rFonts w:ascii="Arimo" w:hAnsi="Arimo" w:cs="Arimo"/>
                <w:szCs w:val="22"/>
              </w:rPr>
              <w:lastRenderedPageBreak/>
              <w:t>Personal Attributes</w:t>
            </w:r>
          </w:p>
          <w:p w14:paraId="2F0B1E32" w14:textId="77777777" w:rsidR="007A1253" w:rsidRPr="00FA25AA" w:rsidRDefault="007A1253" w:rsidP="006D36E5">
            <w:pPr>
              <w:pStyle w:val="Title"/>
              <w:spacing w:line="276" w:lineRule="auto"/>
              <w:jc w:val="left"/>
              <w:rPr>
                <w:rFonts w:ascii="Arimo" w:hAnsi="Arimo" w:cs="Arimo"/>
                <w:b w:val="0"/>
                <w:bCs w:val="0"/>
                <w:szCs w:val="22"/>
              </w:rPr>
            </w:pPr>
            <w:r w:rsidRPr="00FA25AA">
              <w:rPr>
                <w:rFonts w:ascii="Arimo" w:hAnsi="Arimo" w:cs="Arimo"/>
                <w:b w:val="0"/>
                <w:szCs w:val="22"/>
              </w:rPr>
              <w:t>The personal qualities required e.g. exercising initiative, organising, problem solving</w:t>
            </w:r>
          </w:p>
        </w:tc>
        <w:tc>
          <w:tcPr>
            <w:tcW w:w="5386" w:type="dxa"/>
            <w:gridSpan w:val="2"/>
          </w:tcPr>
          <w:p w14:paraId="6F399740"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Ability to form good working relationships with others in a multidisciplinary setting.</w:t>
            </w:r>
          </w:p>
          <w:p w14:paraId="0F6C5F80"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 xml:space="preserve">Ability to identify and employ mechanisms of clinical governance as appropriate, to support and maintain clinical practice. </w:t>
            </w:r>
          </w:p>
          <w:p w14:paraId="4B985EAE"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Interest and ability to contribute to service development.</w:t>
            </w:r>
          </w:p>
          <w:p w14:paraId="2F75275B"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Self-motivated</w:t>
            </w:r>
          </w:p>
          <w:p w14:paraId="3C73A859"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Works to deadlines</w:t>
            </w:r>
          </w:p>
          <w:p w14:paraId="3C0E3373"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Supportive to colleagues of all disciplines</w:t>
            </w:r>
          </w:p>
          <w:p w14:paraId="07D8A9CF"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 xml:space="preserve">Flexible approach to work </w:t>
            </w:r>
          </w:p>
          <w:p w14:paraId="1DF71450"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Conscientious and understanding of accountability</w:t>
            </w:r>
          </w:p>
          <w:p w14:paraId="2AD2F7B0"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 xml:space="preserve">Smart appearance and professional manner </w:t>
            </w:r>
          </w:p>
          <w:p w14:paraId="7A74DE5F"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Committed to personal and professional development</w:t>
            </w:r>
          </w:p>
          <w:p w14:paraId="7083CEA1" w14:textId="77777777" w:rsidR="00B53875" w:rsidRDefault="00B53875" w:rsidP="00B53875">
            <w:pPr>
              <w:pStyle w:val="ListParagraph"/>
              <w:numPr>
                <w:ilvl w:val="0"/>
                <w:numId w:val="29"/>
              </w:numPr>
              <w:rPr>
                <w:rFonts w:ascii="Arimo" w:hAnsi="Arimo" w:cs="Arimo"/>
                <w:sz w:val="22"/>
                <w:szCs w:val="22"/>
              </w:rPr>
            </w:pPr>
            <w:r>
              <w:rPr>
                <w:rFonts w:ascii="Arimo" w:hAnsi="Arimo" w:cs="Arimo"/>
                <w:sz w:val="22"/>
                <w:szCs w:val="22"/>
              </w:rPr>
              <w:t>Motivated to maintaining high standards in a changing service Other Requirements</w:t>
            </w:r>
          </w:p>
          <w:p w14:paraId="58923C6E" w14:textId="77777777" w:rsidR="007A1253" w:rsidRPr="00FA25AA" w:rsidRDefault="007A1253" w:rsidP="006D36E5">
            <w:pPr>
              <w:spacing w:line="276" w:lineRule="auto"/>
              <w:rPr>
                <w:rFonts w:ascii="Arimo" w:hAnsi="Arimo" w:cs="Arimo"/>
                <w:sz w:val="22"/>
                <w:szCs w:val="22"/>
              </w:rPr>
            </w:pPr>
          </w:p>
        </w:tc>
        <w:tc>
          <w:tcPr>
            <w:tcW w:w="5529" w:type="dxa"/>
            <w:gridSpan w:val="3"/>
          </w:tcPr>
          <w:p w14:paraId="2AB9B6C6" w14:textId="77777777" w:rsidR="004C5A54" w:rsidRDefault="004C5A54" w:rsidP="004C5A54">
            <w:pPr>
              <w:numPr>
                <w:ilvl w:val="0"/>
                <w:numId w:val="27"/>
              </w:numPr>
              <w:rPr>
                <w:rFonts w:ascii="Arimo" w:hAnsi="Arimo" w:cs="Arimo"/>
                <w:sz w:val="22"/>
                <w:szCs w:val="22"/>
                <w:lang w:eastAsia="en-GB"/>
              </w:rPr>
            </w:pPr>
            <w:r>
              <w:rPr>
                <w:rFonts w:ascii="Arimo" w:hAnsi="Arimo" w:cs="Arimo"/>
                <w:sz w:val="22"/>
                <w:szCs w:val="22"/>
                <w:lang w:eastAsia="en-GB"/>
              </w:rPr>
              <w:t>Ability to teach and train others, using a variety of multi-media materials suitable for presentations within public, professional and academic settings.</w:t>
            </w:r>
          </w:p>
          <w:p w14:paraId="7D2520BF" w14:textId="77777777" w:rsidR="007A1253" w:rsidRPr="00FA25AA" w:rsidRDefault="007A1253" w:rsidP="006D36E5">
            <w:pPr>
              <w:pStyle w:val="Heading1"/>
              <w:spacing w:line="276" w:lineRule="auto"/>
              <w:contextualSpacing/>
              <w:rPr>
                <w:rFonts w:ascii="Arimo" w:hAnsi="Arimo" w:cs="Arimo"/>
                <w:b w:val="0"/>
                <w:szCs w:val="22"/>
              </w:rPr>
            </w:pPr>
          </w:p>
        </w:tc>
      </w:tr>
      <w:tr w:rsidR="007A1253" w:rsidRPr="00FA25AA" w14:paraId="4048631A" w14:textId="77777777" w:rsidTr="00BF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94" w:type="dxa"/>
            <w:gridSpan w:val="2"/>
          </w:tcPr>
          <w:p w14:paraId="3309A55D" w14:textId="77777777" w:rsidR="007A1253" w:rsidRPr="00FA25AA" w:rsidRDefault="007A1253" w:rsidP="006D36E5">
            <w:pPr>
              <w:pStyle w:val="Title"/>
              <w:spacing w:line="276" w:lineRule="auto"/>
              <w:jc w:val="left"/>
              <w:rPr>
                <w:rFonts w:ascii="Arimo" w:hAnsi="Arimo" w:cs="Arimo"/>
                <w:szCs w:val="22"/>
              </w:rPr>
            </w:pPr>
            <w:r w:rsidRPr="00FA25AA">
              <w:rPr>
                <w:rFonts w:ascii="Arimo" w:hAnsi="Arimo" w:cs="Arimo"/>
                <w:szCs w:val="22"/>
              </w:rPr>
              <w:t>Other Requirements</w:t>
            </w:r>
          </w:p>
          <w:p w14:paraId="1419A9C5" w14:textId="77777777" w:rsidR="007A1253" w:rsidRPr="00FA25AA" w:rsidRDefault="007A1253" w:rsidP="006D36E5">
            <w:pPr>
              <w:pStyle w:val="Title"/>
              <w:spacing w:line="276" w:lineRule="auto"/>
              <w:jc w:val="left"/>
              <w:rPr>
                <w:rFonts w:ascii="Arimo" w:hAnsi="Arimo" w:cs="Arimo"/>
                <w:szCs w:val="22"/>
              </w:rPr>
            </w:pPr>
          </w:p>
        </w:tc>
        <w:tc>
          <w:tcPr>
            <w:tcW w:w="5386" w:type="dxa"/>
            <w:gridSpan w:val="2"/>
          </w:tcPr>
          <w:p w14:paraId="37929AE5" w14:textId="41B17578" w:rsidR="007A1253" w:rsidRPr="00FA25AA" w:rsidRDefault="00B54F16" w:rsidP="00B54F16">
            <w:pPr>
              <w:pStyle w:val="Title"/>
              <w:numPr>
                <w:ilvl w:val="0"/>
                <w:numId w:val="27"/>
              </w:numPr>
              <w:spacing w:line="276" w:lineRule="auto"/>
              <w:contextualSpacing/>
              <w:jc w:val="left"/>
              <w:rPr>
                <w:rFonts w:ascii="Arimo" w:hAnsi="Arimo" w:cs="Arimo"/>
                <w:b w:val="0"/>
                <w:bCs w:val="0"/>
                <w:szCs w:val="22"/>
              </w:rPr>
            </w:pPr>
            <w:r>
              <w:rPr>
                <w:rFonts w:ascii="Arimo" w:hAnsi="Arimo" w:cs="Arimo"/>
                <w:b w:val="0"/>
                <w:bCs w:val="0"/>
                <w:szCs w:val="22"/>
              </w:rPr>
              <w:t>Satisfactory Enhanced DBS check / Scotland PVG</w:t>
            </w:r>
          </w:p>
        </w:tc>
        <w:tc>
          <w:tcPr>
            <w:tcW w:w="5529" w:type="dxa"/>
            <w:gridSpan w:val="3"/>
          </w:tcPr>
          <w:p w14:paraId="0E4D231A" w14:textId="77777777" w:rsidR="007A1253" w:rsidRPr="00FA25AA" w:rsidRDefault="007A1253" w:rsidP="006D36E5">
            <w:pPr>
              <w:pStyle w:val="Title"/>
              <w:spacing w:line="276" w:lineRule="auto"/>
              <w:contextualSpacing/>
              <w:jc w:val="left"/>
              <w:rPr>
                <w:rFonts w:ascii="Arimo" w:hAnsi="Arimo" w:cs="Arimo"/>
                <w:b w:val="0"/>
                <w:bCs w:val="0"/>
                <w:szCs w:val="22"/>
              </w:rPr>
            </w:pPr>
          </w:p>
        </w:tc>
      </w:tr>
    </w:tbl>
    <w:p w14:paraId="714EBB85" w14:textId="77777777" w:rsidR="00510D81" w:rsidRPr="00FA25AA" w:rsidRDefault="00510D81">
      <w:pPr>
        <w:pStyle w:val="Title"/>
        <w:jc w:val="left"/>
        <w:rPr>
          <w:rFonts w:ascii="Arimo" w:hAnsi="Arimo" w:cs="Arimo"/>
          <w:szCs w:val="22"/>
        </w:rPr>
      </w:pPr>
    </w:p>
    <w:sectPr w:rsidR="00510D81" w:rsidRPr="00FA25AA" w:rsidSect="00E008EB">
      <w:headerReference w:type="default" r:id="rId11"/>
      <w:footerReference w:type="default" r:id="rId12"/>
      <w:pgSz w:w="15840" w:h="12240" w:orient="landscape" w:code="1"/>
      <w:pgMar w:top="1985" w:right="1440" w:bottom="72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EDFF" w14:textId="77777777" w:rsidR="00404392" w:rsidRDefault="00404392">
      <w:r>
        <w:separator/>
      </w:r>
    </w:p>
  </w:endnote>
  <w:endnote w:type="continuationSeparator" w:id="0">
    <w:p w14:paraId="500D5D4F" w14:textId="77777777" w:rsidR="00404392" w:rsidRDefault="0040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5AF4" w14:textId="77777777" w:rsidR="00FF62DF" w:rsidRPr="00FF62DF" w:rsidRDefault="00FF62DF" w:rsidP="00FF62DF">
    <w:pPr>
      <w:pStyle w:val="Footer"/>
      <w:ind w:left="8640" w:firstLine="2880"/>
      <w:rPr>
        <w:rFonts w:ascii="Arimo" w:hAnsi="Arim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E102" w14:textId="77777777" w:rsidR="00404392" w:rsidRDefault="00404392">
      <w:r>
        <w:separator/>
      </w:r>
    </w:p>
  </w:footnote>
  <w:footnote w:type="continuationSeparator" w:id="0">
    <w:p w14:paraId="4CD6513E" w14:textId="77777777" w:rsidR="00404392" w:rsidRDefault="0040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1648" w14:textId="1B8FD6BE" w:rsidR="00D022B0" w:rsidRPr="00FA25AA" w:rsidRDefault="00193E5E" w:rsidP="00193E5E">
    <w:pPr>
      <w:pStyle w:val="Title"/>
      <w:jc w:val="right"/>
      <w:rPr>
        <w:rFonts w:ascii="Arimo" w:hAnsi="Arimo" w:cs="Arimo"/>
        <w:sz w:val="28"/>
        <w:szCs w:val="28"/>
      </w:rPr>
    </w:pPr>
    <w:r w:rsidRPr="004E489D">
      <w:rPr>
        <w:rStyle w:val="businessaddress"/>
        <w:noProof/>
      </w:rPr>
      <w:drawing>
        <wp:inline distT="0" distB="0" distL="0" distR="0" wp14:anchorId="782DE567" wp14:editId="3BCFF331">
          <wp:extent cx="907602" cy="718597"/>
          <wp:effectExtent l="0" t="0" r="6985" b="5715"/>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0081" t="12369" r="10776" b="10698"/>
                  <a:stretch>
                    <a:fillRect/>
                  </a:stretch>
                </pic:blipFill>
                <pic:spPr bwMode="auto">
                  <a:xfrm>
                    <a:off x="0" y="0"/>
                    <a:ext cx="915484" cy="724838"/>
                  </a:xfrm>
                  <a:prstGeom prst="rect">
                    <a:avLst/>
                  </a:prstGeom>
                  <a:noFill/>
                  <a:ln>
                    <a:noFill/>
                  </a:ln>
                  <a:extLst>
                    <a:ext uri="{53640926-AAD7-44D8-BBD7-CCE9431645EC}">
                      <a14:shadowObscured xmlns:a14="http://schemas.microsoft.com/office/drawing/2010/main"/>
                    </a:ext>
                  </a:extLst>
                </pic:spPr>
              </pic:pic>
            </a:graphicData>
          </a:graphic>
        </wp:inline>
      </w:drawing>
    </w:r>
  </w:p>
  <w:p w14:paraId="2139D04E" w14:textId="43F3F6CF" w:rsidR="00D022B0" w:rsidRPr="000C3E1A" w:rsidRDefault="000C3E1A" w:rsidP="000C3E1A">
    <w:pPr>
      <w:pStyle w:val="Title"/>
      <w:jc w:val="left"/>
      <w:rPr>
        <w:rFonts w:ascii="Arimo" w:hAnsi="Arimo" w:cs="Arimo"/>
        <w:sz w:val="28"/>
        <w:szCs w:val="28"/>
      </w:rPr>
    </w:pPr>
    <w:r>
      <w:rPr>
        <w:rFonts w:ascii="Arimo" w:hAnsi="Arimo" w:cs="Arimo"/>
        <w:sz w:val="28"/>
        <w:szCs w:val="28"/>
      </w:rPr>
      <w:t>PE</w:t>
    </w:r>
    <w:r w:rsidRPr="00FA25AA">
      <w:rPr>
        <w:rFonts w:ascii="Arimo" w:hAnsi="Arimo" w:cs="Arimo"/>
        <w:sz w:val="28"/>
        <w:szCs w:val="28"/>
      </w:rPr>
      <w:t>RSON SPECIFICATION</w:t>
    </w:r>
  </w:p>
  <w:p w14:paraId="41F8F576" w14:textId="7899625D" w:rsidR="000C3E1A" w:rsidRPr="00FA25AA" w:rsidRDefault="000C3E1A" w:rsidP="000C3E1A">
    <w:pPr>
      <w:pStyle w:val="Title"/>
      <w:jc w:val="left"/>
      <w:rPr>
        <w:rFonts w:ascii="Arimo" w:hAnsi="Arimo" w:cs="Arimo"/>
        <w:b w:val="0"/>
        <w:bCs w:val="0"/>
      </w:rPr>
    </w:pPr>
    <w:r w:rsidRPr="00FA25AA">
      <w:rPr>
        <w:rFonts w:ascii="Arimo" w:hAnsi="Arimo" w:cs="Arimo"/>
        <w:b w:val="0"/>
        <w:bCs w:val="0"/>
      </w:rPr>
      <w:t>(Supporting the Policy on Equal Opportunities in Employment)</w:t>
    </w:r>
  </w:p>
  <w:p w14:paraId="1A7E8DA1" w14:textId="77777777" w:rsidR="00D022B0" w:rsidRDefault="00D022B0" w:rsidP="007D5EB9">
    <w:pPr>
      <w:pStyle w:val="Header"/>
      <w:tabs>
        <w:tab w:val="left" w:pos="9160"/>
      </w:tabs>
      <w:rPr>
        <w:rFonts w:ascii="Tahoma" w:hAnsi="Tahoma" w:cs="Tahoma"/>
        <w:sz w:val="22"/>
      </w:rPr>
    </w:pPr>
    <w:r>
      <w:rPr>
        <w:rFonts w:ascii="Tahoma" w:hAnsi="Tahoma" w:cs="Tahoma"/>
        <w:b/>
        <w:bC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07C"/>
    <w:multiLevelType w:val="hybridMultilevel"/>
    <w:tmpl w:val="B3CE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CB5"/>
    <w:multiLevelType w:val="hybridMultilevel"/>
    <w:tmpl w:val="563804AC"/>
    <w:lvl w:ilvl="0" w:tplc="04090001">
      <w:start w:val="1"/>
      <w:numFmt w:val="bullet"/>
      <w:lvlText w:val=""/>
      <w:lvlJc w:val="left"/>
      <w:pPr>
        <w:ind w:left="360" w:hanging="360"/>
      </w:pPr>
      <w:rPr>
        <w:rFonts w:ascii="Symbol" w:hAnsi="Symbol" w:hint="default"/>
      </w:rPr>
    </w:lvl>
    <w:lvl w:ilvl="1" w:tplc="7CCC2CFC">
      <w:numFmt w:val="bullet"/>
      <w:lvlText w:val="-"/>
      <w:lvlJc w:val="left"/>
      <w:pPr>
        <w:ind w:left="1080" w:hanging="360"/>
      </w:pPr>
      <w:rPr>
        <w:rFonts w:ascii="Tahoma" w:eastAsia="Times New Roman" w:hAnsi="Tahoma"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22D73"/>
    <w:multiLevelType w:val="hybridMultilevel"/>
    <w:tmpl w:val="BD12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D7867"/>
    <w:multiLevelType w:val="hybridMultilevel"/>
    <w:tmpl w:val="B810B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883F12"/>
    <w:multiLevelType w:val="hybridMultilevel"/>
    <w:tmpl w:val="BD366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7173D"/>
    <w:multiLevelType w:val="hybridMultilevel"/>
    <w:tmpl w:val="879E3ED0"/>
    <w:lvl w:ilvl="0" w:tplc="02B8A9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F2902"/>
    <w:multiLevelType w:val="hybridMultilevel"/>
    <w:tmpl w:val="B6D6D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B7CD8"/>
    <w:multiLevelType w:val="hybridMultilevel"/>
    <w:tmpl w:val="91D88A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40A0B"/>
    <w:multiLevelType w:val="hybridMultilevel"/>
    <w:tmpl w:val="97504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8B6EFB"/>
    <w:multiLevelType w:val="hybridMultilevel"/>
    <w:tmpl w:val="DA966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3D5947"/>
    <w:multiLevelType w:val="hybridMultilevel"/>
    <w:tmpl w:val="675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414EC"/>
    <w:multiLevelType w:val="hybridMultilevel"/>
    <w:tmpl w:val="AA08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FA529E"/>
    <w:multiLevelType w:val="hybridMultilevel"/>
    <w:tmpl w:val="FC2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232C7"/>
    <w:multiLevelType w:val="hybridMultilevel"/>
    <w:tmpl w:val="7EAA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B416B"/>
    <w:multiLevelType w:val="hybridMultilevel"/>
    <w:tmpl w:val="1D105F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1CF56AB"/>
    <w:multiLevelType w:val="hybridMultilevel"/>
    <w:tmpl w:val="18F02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7EBBAE">
      <w:numFmt w:val="bullet"/>
      <w:lvlText w:val="•"/>
      <w:lvlJc w:val="left"/>
      <w:pPr>
        <w:ind w:left="2160" w:hanging="360"/>
      </w:pPr>
      <w:rPr>
        <w:rFonts w:ascii="Times New Roman" w:eastAsia="Times New Roman"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4100EA"/>
    <w:multiLevelType w:val="hybridMultilevel"/>
    <w:tmpl w:val="BA92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54830"/>
    <w:multiLevelType w:val="hybridMultilevel"/>
    <w:tmpl w:val="41769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021158"/>
    <w:multiLevelType w:val="hybridMultilevel"/>
    <w:tmpl w:val="234A2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D13724"/>
    <w:multiLevelType w:val="hybridMultilevel"/>
    <w:tmpl w:val="5BAC6576"/>
    <w:lvl w:ilvl="0" w:tplc="02B8A9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C62C4D"/>
    <w:multiLevelType w:val="hybridMultilevel"/>
    <w:tmpl w:val="A476A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E3168E"/>
    <w:multiLevelType w:val="hybridMultilevel"/>
    <w:tmpl w:val="876A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C0C4F"/>
    <w:multiLevelType w:val="hybridMultilevel"/>
    <w:tmpl w:val="2018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9581B"/>
    <w:multiLevelType w:val="hybridMultilevel"/>
    <w:tmpl w:val="865AD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AF4AED"/>
    <w:multiLevelType w:val="hybridMultilevel"/>
    <w:tmpl w:val="CBEC9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644B8D"/>
    <w:multiLevelType w:val="hybridMultilevel"/>
    <w:tmpl w:val="623E7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EF3A2A"/>
    <w:multiLevelType w:val="hybridMultilevel"/>
    <w:tmpl w:val="1FC41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1B580F"/>
    <w:multiLevelType w:val="hybridMultilevel"/>
    <w:tmpl w:val="0FB4B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A576E4"/>
    <w:multiLevelType w:val="hybridMultilevel"/>
    <w:tmpl w:val="A73C47CE"/>
    <w:lvl w:ilvl="0" w:tplc="02B8A9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42509379">
    <w:abstractNumId w:val="19"/>
  </w:num>
  <w:num w:numId="2" w16cid:durableId="1797524910">
    <w:abstractNumId w:val="28"/>
  </w:num>
  <w:num w:numId="3" w16cid:durableId="284821054">
    <w:abstractNumId w:val="5"/>
  </w:num>
  <w:num w:numId="4" w16cid:durableId="1512572963">
    <w:abstractNumId w:val="10"/>
  </w:num>
  <w:num w:numId="5" w16cid:durableId="2080664170">
    <w:abstractNumId w:val="20"/>
  </w:num>
  <w:num w:numId="6" w16cid:durableId="1125805999">
    <w:abstractNumId w:val="13"/>
  </w:num>
  <w:num w:numId="7" w16cid:durableId="1739133334">
    <w:abstractNumId w:val="27"/>
  </w:num>
  <w:num w:numId="8" w16cid:durableId="770126877">
    <w:abstractNumId w:val="11"/>
  </w:num>
  <w:num w:numId="9" w16cid:durableId="574826919">
    <w:abstractNumId w:val="2"/>
  </w:num>
  <w:num w:numId="10" w16cid:durableId="809904416">
    <w:abstractNumId w:val="26"/>
  </w:num>
  <w:num w:numId="11" w16cid:durableId="1164509670">
    <w:abstractNumId w:val="4"/>
  </w:num>
  <w:num w:numId="12" w16cid:durableId="1770202998">
    <w:abstractNumId w:val="16"/>
  </w:num>
  <w:num w:numId="13" w16cid:durableId="2064939668">
    <w:abstractNumId w:val="0"/>
  </w:num>
  <w:num w:numId="14" w16cid:durableId="995717699">
    <w:abstractNumId w:val="12"/>
  </w:num>
  <w:num w:numId="15" w16cid:durableId="718170603">
    <w:abstractNumId w:val="18"/>
  </w:num>
  <w:num w:numId="16" w16cid:durableId="897476531">
    <w:abstractNumId w:val="22"/>
  </w:num>
  <w:num w:numId="17" w16cid:durableId="1041788457">
    <w:abstractNumId w:val="7"/>
  </w:num>
  <w:num w:numId="18" w16cid:durableId="985400541">
    <w:abstractNumId w:val="3"/>
  </w:num>
  <w:num w:numId="19" w16cid:durableId="353579790">
    <w:abstractNumId w:val="21"/>
  </w:num>
  <w:num w:numId="20" w16cid:durableId="1234002340">
    <w:abstractNumId w:val="17"/>
  </w:num>
  <w:num w:numId="21" w16cid:durableId="1193571113">
    <w:abstractNumId w:val="1"/>
  </w:num>
  <w:num w:numId="22" w16cid:durableId="407731647">
    <w:abstractNumId w:val="24"/>
  </w:num>
  <w:num w:numId="23" w16cid:durableId="1623876842">
    <w:abstractNumId w:val="8"/>
  </w:num>
  <w:num w:numId="24" w16cid:durableId="1304387167">
    <w:abstractNumId w:val="9"/>
  </w:num>
  <w:num w:numId="25" w16cid:durableId="737367279">
    <w:abstractNumId w:val="6"/>
  </w:num>
  <w:num w:numId="26" w16cid:durableId="974142792">
    <w:abstractNumId w:val="25"/>
  </w:num>
  <w:num w:numId="27" w16cid:durableId="1120031822">
    <w:abstractNumId w:val="15"/>
  </w:num>
  <w:num w:numId="28" w16cid:durableId="1695233635">
    <w:abstractNumId w:val="14"/>
  </w:num>
  <w:num w:numId="29" w16cid:durableId="692000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DF"/>
    <w:rsid w:val="000C3E1A"/>
    <w:rsid w:val="00163892"/>
    <w:rsid w:val="001817F4"/>
    <w:rsid w:val="00193E5E"/>
    <w:rsid w:val="00195BA0"/>
    <w:rsid w:val="001A1FBB"/>
    <w:rsid w:val="001A5C07"/>
    <w:rsid w:val="001C203E"/>
    <w:rsid w:val="001D24CC"/>
    <w:rsid w:val="001E3C94"/>
    <w:rsid w:val="0022381E"/>
    <w:rsid w:val="0026654D"/>
    <w:rsid w:val="00266B56"/>
    <w:rsid w:val="0027041D"/>
    <w:rsid w:val="00272996"/>
    <w:rsid w:val="00274A2C"/>
    <w:rsid w:val="002948A1"/>
    <w:rsid w:val="002B4D9A"/>
    <w:rsid w:val="002D602C"/>
    <w:rsid w:val="002E65E0"/>
    <w:rsid w:val="002E6E33"/>
    <w:rsid w:val="002F7FDF"/>
    <w:rsid w:val="00307C9B"/>
    <w:rsid w:val="00332E7C"/>
    <w:rsid w:val="0034178D"/>
    <w:rsid w:val="00351A0D"/>
    <w:rsid w:val="003D3423"/>
    <w:rsid w:val="00404392"/>
    <w:rsid w:val="004C5A54"/>
    <w:rsid w:val="004E6D0B"/>
    <w:rsid w:val="00510D81"/>
    <w:rsid w:val="00536418"/>
    <w:rsid w:val="0053651B"/>
    <w:rsid w:val="005449F5"/>
    <w:rsid w:val="0059393C"/>
    <w:rsid w:val="005B5E4C"/>
    <w:rsid w:val="005D265F"/>
    <w:rsid w:val="00606A38"/>
    <w:rsid w:val="00687BD3"/>
    <w:rsid w:val="00687F74"/>
    <w:rsid w:val="006D4714"/>
    <w:rsid w:val="007169C5"/>
    <w:rsid w:val="007738D2"/>
    <w:rsid w:val="0078503E"/>
    <w:rsid w:val="007A1253"/>
    <w:rsid w:val="007D5EB9"/>
    <w:rsid w:val="007F24BC"/>
    <w:rsid w:val="00843572"/>
    <w:rsid w:val="008D54BE"/>
    <w:rsid w:val="008F71AF"/>
    <w:rsid w:val="00917B20"/>
    <w:rsid w:val="00927579"/>
    <w:rsid w:val="009B0F83"/>
    <w:rsid w:val="009E2FEE"/>
    <w:rsid w:val="00A01380"/>
    <w:rsid w:val="00A24B76"/>
    <w:rsid w:val="00A80D18"/>
    <w:rsid w:val="00AB4102"/>
    <w:rsid w:val="00AC7E5A"/>
    <w:rsid w:val="00B11D0C"/>
    <w:rsid w:val="00B330F1"/>
    <w:rsid w:val="00B346D4"/>
    <w:rsid w:val="00B53875"/>
    <w:rsid w:val="00B54F16"/>
    <w:rsid w:val="00B55223"/>
    <w:rsid w:val="00B609DD"/>
    <w:rsid w:val="00B66714"/>
    <w:rsid w:val="00B71ED6"/>
    <w:rsid w:val="00BC6038"/>
    <w:rsid w:val="00BF210E"/>
    <w:rsid w:val="00C62407"/>
    <w:rsid w:val="00C977D5"/>
    <w:rsid w:val="00CA3837"/>
    <w:rsid w:val="00CE1B40"/>
    <w:rsid w:val="00D022B0"/>
    <w:rsid w:val="00D2539E"/>
    <w:rsid w:val="00D4604C"/>
    <w:rsid w:val="00D737F6"/>
    <w:rsid w:val="00D94CAC"/>
    <w:rsid w:val="00DE62D1"/>
    <w:rsid w:val="00E008EB"/>
    <w:rsid w:val="00E05521"/>
    <w:rsid w:val="00E60B11"/>
    <w:rsid w:val="00E971BC"/>
    <w:rsid w:val="00EF1BD1"/>
    <w:rsid w:val="00F1035E"/>
    <w:rsid w:val="00F46594"/>
    <w:rsid w:val="00F52F72"/>
    <w:rsid w:val="00F83D58"/>
    <w:rsid w:val="00F83F36"/>
    <w:rsid w:val="00F8435D"/>
    <w:rsid w:val="00FA25AA"/>
    <w:rsid w:val="00FA7D28"/>
    <w:rsid w:val="00FB062F"/>
    <w:rsid w:val="00FB2FAA"/>
    <w:rsid w:val="00FE19D9"/>
    <w:rsid w:val="00FF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7B72A"/>
  <w15:docId w15:val="{C5A1AA7A-AD24-49A1-87DC-E1FA3001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8D"/>
    <w:rPr>
      <w:sz w:val="24"/>
      <w:szCs w:val="24"/>
      <w:lang w:eastAsia="en-US"/>
    </w:rPr>
  </w:style>
  <w:style w:type="paragraph" w:styleId="Heading1">
    <w:name w:val="heading 1"/>
    <w:basedOn w:val="Normal"/>
    <w:next w:val="Normal"/>
    <w:link w:val="Heading1Char"/>
    <w:qFormat/>
    <w:rsid w:val="00C62407"/>
    <w:pPr>
      <w:keepNext/>
      <w:overflowPunct w:val="0"/>
      <w:autoSpaceDE w:val="0"/>
      <w:autoSpaceDN w:val="0"/>
      <w:adjustRightInd w:val="0"/>
      <w:textAlignment w:val="baseline"/>
      <w:outlineLvl w:val="0"/>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178D"/>
    <w:pPr>
      <w:jc w:val="center"/>
    </w:pPr>
    <w:rPr>
      <w:rFonts w:ascii="Tahoma" w:hAnsi="Tahoma" w:cs="Tahoma"/>
      <w:b/>
      <w:bCs/>
      <w:sz w:val="22"/>
    </w:rPr>
  </w:style>
  <w:style w:type="paragraph" w:styleId="BodyText">
    <w:name w:val="Body Text"/>
    <w:basedOn w:val="Normal"/>
    <w:semiHidden/>
    <w:rsid w:val="0034178D"/>
    <w:rPr>
      <w:rFonts w:ascii="Tahoma" w:hAnsi="Tahoma" w:cs="Tahoma"/>
      <w:b/>
      <w:bCs/>
      <w:sz w:val="22"/>
    </w:rPr>
  </w:style>
  <w:style w:type="paragraph" w:styleId="Header">
    <w:name w:val="header"/>
    <w:basedOn w:val="Normal"/>
    <w:semiHidden/>
    <w:rsid w:val="0034178D"/>
    <w:pPr>
      <w:tabs>
        <w:tab w:val="center" w:pos="4320"/>
        <w:tab w:val="right" w:pos="8640"/>
      </w:tabs>
    </w:pPr>
  </w:style>
  <w:style w:type="paragraph" w:styleId="Footer">
    <w:name w:val="footer"/>
    <w:basedOn w:val="Normal"/>
    <w:semiHidden/>
    <w:rsid w:val="0034178D"/>
    <w:pPr>
      <w:tabs>
        <w:tab w:val="center" w:pos="4320"/>
        <w:tab w:val="right" w:pos="8640"/>
      </w:tabs>
    </w:pPr>
  </w:style>
  <w:style w:type="character" w:customStyle="1" w:styleId="Heading1Char">
    <w:name w:val="Heading 1 Char"/>
    <w:basedOn w:val="DefaultParagraphFont"/>
    <w:link w:val="Heading1"/>
    <w:rsid w:val="00C62407"/>
    <w:rPr>
      <w:rFonts w:ascii="Arial" w:hAnsi="Arial" w:cs="Arial"/>
      <w:b/>
      <w:sz w:val="22"/>
      <w:lang w:val="en-GB"/>
    </w:rPr>
  </w:style>
  <w:style w:type="paragraph" w:styleId="BalloonText">
    <w:name w:val="Balloon Text"/>
    <w:basedOn w:val="Normal"/>
    <w:link w:val="BalloonTextChar"/>
    <w:uiPriority w:val="99"/>
    <w:semiHidden/>
    <w:unhideWhenUsed/>
    <w:rsid w:val="00606A38"/>
    <w:rPr>
      <w:rFonts w:ascii="Tahoma" w:hAnsi="Tahoma" w:cs="Tahoma"/>
      <w:sz w:val="16"/>
      <w:szCs w:val="16"/>
    </w:rPr>
  </w:style>
  <w:style w:type="character" w:customStyle="1" w:styleId="BalloonTextChar">
    <w:name w:val="Balloon Text Char"/>
    <w:basedOn w:val="DefaultParagraphFont"/>
    <w:link w:val="BalloonText"/>
    <w:uiPriority w:val="99"/>
    <w:semiHidden/>
    <w:rsid w:val="00606A38"/>
    <w:rPr>
      <w:rFonts w:ascii="Tahoma" w:hAnsi="Tahoma" w:cs="Tahoma"/>
      <w:sz w:val="16"/>
      <w:szCs w:val="16"/>
      <w:lang w:val="en-GB"/>
    </w:rPr>
  </w:style>
  <w:style w:type="character" w:customStyle="1" w:styleId="TitleChar">
    <w:name w:val="Title Char"/>
    <w:basedOn w:val="DefaultParagraphFont"/>
    <w:link w:val="Title"/>
    <w:rsid w:val="005B5E4C"/>
    <w:rPr>
      <w:rFonts w:ascii="Tahoma" w:hAnsi="Tahoma" w:cs="Tahoma"/>
      <w:b/>
      <w:bCs/>
      <w:sz w:val="22"/>
      <w:szCs w:val="24"/>
      <w:lang w:val="en-GB"/>
    </w:rPr>
  </w:style>
  <w:style w:type="paragraph" w:styleId="ListParagraph">
    <w:name w:val="List Paragraph"/>
    <w:basedOn w:val="Normal"/>
    <w:uiPriority w:val="34"/>
    <w:qFormat/>
    <w:rsid w:val="002E6E33"/>
    <w:pPr>
      <w:ind w:left="720"/>
      <w:contextualSpacing/>
    </w:pPr>
  </w:style>
  <w:style w:type="paragraph" w:styleId="BodyText2">
    <w:name w:val="Body Text 2"/>
    <w:basedOn w:val="Normal"/>
    <w:link w:val="BodyText2Char"/>
    <w:uiPriority w:val="99"/>
    <w:semiHidden/>
    <w:unhideWhenUsed/>
    <w:rsid w:val="000C3E1A"/>
    <w:pPr>
      <w:spacing w:after="120" w:line="480" w:lineRule="auto"/>
    </w:pPr>
  </w:style>
  <w:style w:type="character" w:customStyle="1" w:styleId="BodyText2Char">
    <w:name w:val="Body Text 2 Char"/>
    <w:basedOn w:val="DefaultParagraphFont"/>
    <w:link w:val="BodyText2"/>
    <w:uiPriority w:val="99"/>
    <w:semiHidden/>
    <w:rsid w:val="000C3E1A"/>
    <w:rPr>
      <w:sz w:val="24"/>
      <w:szCs w:val="24"/>
      <w:lang w:eastAsia="en-US"/>
    </w:rPr>
  </w:style>
  <w:style w:type="character" w:customStyle="1" w:styleId="businessaddress">
    <w:name w:val="business_address"/>
    <w:basedOn w:val="DefaultParagraphFont"/>
    <w:rsid w:val="0019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3551">
      <w:bodyDiv w:val="1"/>
      <w:marLeft w:val="0"/>
      <w:marRight w:val="0"/>
      <w:marTop w:val="0"/>
      <w:marBottom w:val="0"/>
      <w:divBdr>
        <w:top w:val="none" w:sz="0" w:space="0" w:color="auto"/>
        <w:left w:val="none" w:sz="0" w:space="0" w:color="auto"/>
        <w:bottom w:val="none" w:sz="0" w:space="0" w:color="auto"/>
        <w:right w:val="none" w:sz="0" w:space="0" w:color="auto"/>
      </w:divBdr>
    </w:div>
    <w:div w:id="738600694">
      <w:bodyDiv w:val="1"/>
      <w:marLeft w:val="0"/>
      <w:marRight w:val="0"/>
      <w:marTop w:val="0"/>
      <w:marBottom w:val="0"/>
      <w:divBdr>
        <w:top w:val="none" w:sz="0" w:space="0" w:color="auto"/>
        <w:left w:val="none" w:sz="0" w:space="0" w:color="auto"/>
        <w:bottom w:val="none" w:sz="0" w:space="0" w:color="auto"/>
        <w:right w:val="none" w:sz="0" w:space="0" w:color="auto"/>
      </w:divBdr>
    </w:div>
    <w:div w:id="762916543">
      <w:bodyDiv w:val="1"/>
      <w:marLeft w:val="0"/>
      <w:marRight w:val="0"/>
      <w:marTop w:val="0"/>
      <w:marBottom w:val="0"/>
      <w:divBdr>
        <w:top w:val="none" w:sz="0" w:space="0" w:color="auto"/>
        <w:left w:val="none" w:sz="0" w:space="0" w:color="auto"/>
        <w:bottom w:val="none" w:sz="0" w:space="0" w:color="auto"/>
        <w:right w:val="none" w:sz="0" w:space="0" w:color="auto"/>
      </w:divBdr>
    </w:div>
    <w:div w:id="771635010">
      <w:bodyDiv w:val="1"/>
      <w:marLeft w:val="0"/>
      <w:marRight w:val="0"/>
      <w:marTop w:val="0"/>
      <w:marBottom w:val="0"/>
      <w:divBdr>
        <w:top w:val="none" w:sz="0" w:space="0" w:color="auto"/>
        <w:left w:val="none" w:sz="0" w:space="0" w:color="auto"/>
        <w:bottom w:val="none" w:sz="0" w:space="0" w:color="auto"/>
        <w:right w:val="none" w:sz="0" w:space="0" w:color="auto"/>
      </w:divBdr>
    </w:div>
    <w:div w:id="1064721675">
      <w:bodyDiv w:val="1"/>
      <w:marLeft w:val="0"/>
      <w:marRight w:val="0"/>
      <w:marTop w:val="0"/>
      <w:marBottom w:val="0"/>
      <w:divBdr>
        <w:top w:val="none" w:sz="0" w:space="0" w:color="auto"/>
        <w:left w:val="none" w:sz="0" w:space="0" w:color="auto"/>
        <w:bottom w:val="none" w:sz="0" w:space="0" w:color="auto"/>
        <w:right w:val="none" w:sz="0" w:space="0" w:color="auto"/>
      </w:divBdr>
    </w:div>
    <w:div w:id="1512406279">
      <w:bodyDiv w:val="1"/>
      <w:marLeft w:val="0"/>
      <w:marRight w:val="0"/>
      <w:marTop w:val="0"/>
      <w:marBottom w:val="0"/>
      <w:divBdr>
        <w:top w:val="none" w:sz="0" w:space="0" w:color="auto"/>
        <w:left w:val="none" w:sz="0" w:space="0" w:color="auto"/>
        <w:bottom w:val="none" w:sz="0" w:space="0" w:color="auto"/>
        <w:right w:val="none" w:sz="0" w:space="0" w:color="auto"/>
      </w:divBdr>
    </w:div>
    <w:div w:id="1770656074">
      <w:bodyDiv w:val="1"/>
      <w:marLeft w:val="0"/>
      <w:marRight w:val="0"/>
      <w:marTop w:val="0"/>
      <w:marBottom w:val="0"/>
      <w:divBdr>
        <w:top w:val="none" w:sz="0" w:space="0" w:color="auto"/>
        <w:left w:val="none" w:sz="0" w:space="0" w:color="auto"/>
        <w:bottom w:val="none" w:sz="0" w:space="0" w:color="auto"/>
        <w:right w:val="none" w:sz="0" w:space="0" w:color="auto"/>
      </w:divBdr>
    </w:div>
    <w:div w:id="18193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C79119BC12C4A8F49465C89ADD2C7" ma:contentTypeVersion="18" ma:contentTypeDescription="Create a new document." ma:contentTypeScope="" ma:versionID="fdfaa936e09c7d3395aa4bb0681e22a7">
  <xsd:schema xmlns:xsd="http://www.w3.org/2001/XMLSchema" xmlns:xs="http://www.w3.org/2001/XMLSchema" xmlns:p="http://schemas.microsoft.com/office/2006/metadata/properties" xmlns:ns2="461589a5-3316-4bfd-ba6c-e9f035236279" xmlns:ns3="4a8f489b-65d2-4061-9745-c8448544fc70" targetNamespace="http://schemas.microsoft.com/office/2006/metadata/properties" ma:root="true" ma:fieldsID="a20605c07008e373b346ea98d73d2e0d" ns2:_="" ns3:_="">
    <xsd:import namespace="461589a5-3316-4bfd-ba6c-e9f035236279"/>
    <xsd:import namespace="4a8f489b-65d2-4061-9745-c8448544fc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589a5-3316-4bfd-ba6c-e9f035236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48fd1-1a61-4231-acfd-e1304b2598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489b-65d2-4061-9745-c8448544fc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ae6440-73cc-401f-87bb-5f4268505fd8}" ma:internalName="TaxCatchAll" ma:showField="CatchAllData" ma:web="4a8f489b-65d2-4061-9745-c8448544f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1589a5-3316-4bfd-ba6c-e9f035236279">
      <Terms xmlns="http://schemas.microsoft.com/office/infopath/2007/PartnerControls"/>
    </lcf76f155ced4ddcb4097134ff3c332f>
    <TaxCatchAll xmlns="4a8f489b-65d2-4061-9745-c8448544fc70" xsi:nil="true"/>
    <SharedWithUsers xmlns="4a8f489b-65d2-4061-9745-c8448544fc7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7B720-1885-4B3B-A1CD-4CBA5858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589a5-3316-4bfd-ba6c-e9f035236279"/>
    <ds:schemaRef ds:uri="4a8f489b-65d2-4061-9745-c8448544f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E587B-C416-4D4C-AC77-64059CFAFF82}">
  <ds:schemaRefs>
    <ds:schemaRef ds:uri="http://schemas.openxmlformats.org/officeDocument/2006/bibliography"/>
  </ds:schemaRefs>
</ds:datastoreItem>
</file>

<file path=customXml/itemProps3.xml><?xml version="1.0" encoding="utf-8"?>
<ds:datastoreItem xmlns:ds="http://schemas.openxmlformats.org/officeDocument/2006/customXml" ds:itemID="{B4BD85B2-A3E9-4537-91CB-B13DE85C3C1C}">
  <ds:schemaRefs>
    <ds:schemaRef ds:uri="http://schemas.microsoft.com/office/2006/metadata/properties"/>
    <ds:schemaRef ds:uri="http://schemas.microsoft.com/office/infopath/2007/PartnerControls"/>
    <ds:schemaRef ds:uri="461589a5-3316-4bfd-ba6c-e9f035236279"/>
    <ds:schemaRef ds:uri="4a8f489b-65d2-4061-9745-c8448544fc70"/>
  </ds:schemaRefs>
</ds:datastoreItem>
</file>

<file path=customXml/itemProps4.xml><?xml version="1.0" encoding="utf-8"?>
<ds:datastoreItem xmlns:ds="http://schemas.openxmlformats.org/officeDocument/2006/customXml" ds:itemID="{25ABFF00-5DC8-4E3B-8E60-B3E875EC8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525</Words>
  <Characters>3420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PERSON SPECIFICATION</vt:lpstr>
    </vt:vector>
  </TitlesOfParts>
  <Company>Ex-Services Mental Welfare Society</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Gemma New</dc:creator>
  <cp:lastModifiedBy>Jane Munro</cp:lastModifiedBy>
  <cp:revision>7</cp:revision>
  <cp:lastPrinted>2019-09-17T13:12:00Z</cp:lastPrinted>
  <dcterms:created xsi:type="dcterms:W3CDTF">2024-10-17T15:10:00Z</dcterms:created>
  <dcterms:modified xsi:type="dcterms:W3CDTF">2025-07-18T11:50:00Z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0x010100930C79119BC12C4A8F49465C89ADD2C7</vt:lpwstr>
  </property>
  <property fmtid="{D5CDD505-2E9C-101B-9397-08002B2CF9AE}" pid="3" name="Order">
    <vt:r8>153800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